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3785"/>
        <w:gridCol w:w="5991"/>
      </w:tblGrid>
      <w:tr w:rsidR="00D5733D" w:rsidRPr="00D5733D" w14:paraId="60E43F1B" w14:textId="77777777" w:rsidTr="00410941">
        <w:trPr>
          <w:trHeight w:val="1545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A5C05E" w14:textId="77777777" w:rsidR="006606D4" w:rsidRPr="00D5733D" w:rsidRDefault="006606D4" w:rsidP="003B08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D5733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HỘI ĐỒNG NHÂN DÂN</w:t>
            </w:r>
          </w:p>
          <w:p w14:paraId="04D1916C" w14:textId="77777777" w:rsidR="006606D4" w:rsidRPr="00D5733D" w:rsidRDefault="006606D4" w:rsidP="003B08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D5733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TỈNH NAM ĐỊNH</w:t>
            </w:r>
          </w:p>
          <w:p w14:paraId="76C48358" w14:textId="77777777" w:rsidR="006606D4" w:rsidRPr="00D5733D" w:rsidRDefault="00000000" w:rsidP="003B08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  <w:pict w14:anchorId="4BCB0D67">
                <v:line id="Line 12" o:spid="_x0000_s2050" style="position:absolute;left:0;text-align:left;z-index:251656704;visibility:visible" from="56.7pt,5.1pt" to="119.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"/>
              </w:pict>
            </w:r>
          </w:p>
          <w:p w14:paraId="6BEFC020" w14:textId="77777777" w:rsidR="006606D4" w:rsidRPr="00D5733D" w:rsidRDefault="00000000" w:rsidP="009307EE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pict w14:anchorId="47CE05C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52" type="#_x0000_t202" style="position:absolute;left:0;text-align:left;margin-left:42.15pt;margin-top:27.5pt;width:85.5pt;height:24.05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">
                  <v:textbox style="mso-fit-shape-to-text:t">
                    <w:txbxContent>
                      <w:p w14:paraId="404CF76F" w14:textId="77777777" w:rsidR="002C05DA" w:rsidRPr="002A6612" w:rsidRDefault="002C05DA">
                        <w:pPr>
                          <w:rPr>
                            <w:rFonts w:ascii="Times New Roman" w:hAnsi="Times New Roman"/>
                            <w:b/>
                            <w:lang w:val="vi-VN"/>
                          </w:rPr>
                        </w:pPr>
                        <w:r w:rsidRPr="002A6612">
                          <w:rPr>
                            <w:rFonts w:ascii="Times New Roman" w:hAnsi="Times New Roman"/>
                            <w:b/>
                          </w:rPr>
                          <w:t>D</w:t>
                        </w:r>
                        <w:r w:rsidRPr="002A6612">
                          <w:rPr>
                            <w:rFonts w:ascii="Times New Roman" w:hAnsi="Times New Roman"/>
                            <w:b/>
                            <w:lang w:val="vi-VN"/>
                          </w:rPr>
                          <w:t>Ự THẢO</w:t>
                        </w:r>
                      </w:p>
                    </w:txbxContent>
                  </v:textbox>
                </v:shape>
              </w:pict>
            </w:r>
            <w:r w:rsidR="006606D4" w:rsidRPr="00D5733D">
              <w:rPr>
                <w:rFonts w:ascii="Times New Roman" w:hAnsi="Times New Roman"/>
                <w:color w:val="000000" w:themeColor="text1"/>
              </w:rPr>
              <w:t>Số :        /</w:t>
            </w:r>
            <w:r w:rsidR="004C6840" w:rsidRPr="00D5733D">
              <w:rPr>
                <w:rFonts w:ascii="Times New Roman" w:hAnsi="Times New Roman"/>
                <w:color w:val="000000" w:themeColor="text1"/>
              </w:rPr>
              <w:t>202</w:t>
            </w:r>
            <w:r w:rsidR="009307EE" w:rsidRPr="00D5733D">
              <w:rPr>
                <w:rFonts w:ascii="Times New Roman" w:hAnsi="Times New Roman"/>
                <w:color w:val="000000" w:themeColor="text1"/>
              </w:rPr>
              <w:t>3</w:t>
            </w:r>
            <w:r w:rsidR="004C6840" w:rsidRPr="00D5733D">
              <w:rPr>
                <w:rFonts w:ascii="Times New Roman" w:hAnsi="Times New Roman"/>
                <w:color w:val="000000" w:themeColor="text1"/>
              </w:rPr>
              <w:t>/</w:t>
            </w:r>
            <w:r w:rsidR="006606D4" w:rsidRPr="00D5733D">
              <w:rPr>
                <w:rFonts w:ascii="Times New Roman" w:hAnsi="Times New Roman"/>
                <w:color w:val="000000" w:themeColor="text1"/>
              </w:rPr>
              <w:t>NQ-HĐND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AA80E3" w14:textId="77777777" w:rsidR="006606D4" w:rsidRPr="00D5733D" w:rsidRDefault="006606D4" w:rsidP="002F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D5733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131F68A6" w14:textId="77777777" w:rsidR="006606D4" w:rsidRPr="00D5733D" w:rsidRDefault="006606D4" w:rsidP="002F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5733D">
              <w:rPr>
                <w:rFonts w:ascii="Times New Roman" w:hAnsi="Times New Roman"/>
                <w:b/>
                <w:bCs/>
                <w:color w:val="000000" w:themeColor="text1"/>
              </w:rPr>
              <w:t>Độc lập - Tự do - Hạnh phúc</w:t>
            </w:r>
          </w:p>
          <w:p w14:paraId="36FE5629" w14:textId="77777777" w:rsidR="006606D4" w:rsidRPr="00D5733D" w:rsidRDefault="00000000" w:rsidP="003B08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  <w:pict w14:anchorId="45C08992">
                <v:line id="Line 13" o:spid="_x0000_s2051" style="position:absolute;left:0;text-align:left;flip:y;z-index:251657728;visibility:visible" from="65.3pt,3.15pt" to="220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"/>
              </w:pict>
            </w:r>
          </w:p>
          <w:p w14:paraId="563C4307" w14:textId="77777777" w:rsidR="006606D4" w:rsidRPr="00D5733D" w:rsidRDefault="004C6840" w:rsidP="009D762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733D">
              <w:rPr>
                <w:rFonts w:ascii="Times New Roman" w:hAnsi="Times New Roman"/>
                <w:i/>
                <w:iCs/>
                <w:color w:val="000000" w:themeColor="text1"/>
              </w:rPr>
              <w:t xml:space="preserve">Nam Định, ngày       tháng  </w:t>
            </w:r>
            <w:r w:rsidR="00FA16F9" w:rsidRPr="00D5733D">
              <w:rPr>
                <w:rFonts w:ascii="Times New Roman" w:hAnsi="Times New Roman"/>
                <w:i/>
                <w:iCs/>
                <w:color w:val="000000" w:themeColor="text1"/>
              </w:rPr>
              <w:t>năm 20</w:t>
            </w:r>
            <w:r w:rsidR="002A0B91" w:rsidRPr="00D5733D">
              <w:rPr>
                <w:rFonts w:ascii="Times New Roman" w:hAnsi="Times New Roman"/>
                <w:i/>
                <w:iCs/>
                <w:color w:val="000000" w:themeColor="text1"/>
              </w:rPr>
              <w:t>2</w:t>
            </w:r>
            <w:r w:rsidR="00A47FE4" w:rsidRPr="00D5733D">
              <w:rPr>
                <w:rFonts w:ascii="Times New Roman" w:hAnsi="Times New Roman"/>
                <w:i/>
                <w:iCs/>
                <w:color w:val="000000" w:themeColor="text1"/>
              </w:rPr>
              <w:t>3</w:t>
            </w:r>
          </w:p>
        </w:tc>
      </w:tr>
    </w:tbl>
    <w:p w14:paraId="2F55C74D" w14:textId="77777777" w:rsidR="00B13B4B" w:rsidRPr="00D5733D" w:rsidRDefault="00B13B4B" w:rsidP="0084037D">
      <w:pPr>
        <w:keepNext/>
        <w:autoSpaceDE w:val="0"/>
        <w:autoSpaceDN w:val="0"/>
        <w:adjustRightInd w:val="0"/>
        <w:spacing w:before="60" w:after="60" w:line="360" w:lineRule="exact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08CB9C4F" w14:textId="77777777" w:rsidR="006606D4" w:rsidRPr="00D5733D" w:rsidRDefault="006606D4" w:rsidP="008C7566">
      <w:pPr>
        <w:keepNext/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color w:val="000000" w:themeColor="text1"/>
        </w:rPr>
      </w:pPr>
      <w:r w:rsidRPr="00D5733D">
        <w:rPr>
          <w:rFonts w:ascii="Times New Roman" w:hAnsi="Times New Roman"/>
          <w:b/>
          <w:bCs/>
          <w:color w:val="000000" w:themeColor="text1"/>
        </w:rPr>
        <w:t>NGHỊ QUYẾT</w:t>
      </w:r>
    </w:p>
    <w:p w14:paraId="45FF9688" w14:textId="1CC3682B" w:rsidR="004224D9" w:rsidRDefault="002B4BF4" w:rsidP="00A47FE4">
      <w:pPr>
        <w:spacing w:line="360" w:lineRule="exact"/>
        <w:jc w:val="center"/>
        <w:rPr>
          <w:rFonts w:ascii="Times New Roman" w:hAnsi="Times New Roman"/>
          <w:b/>
          <w:color w:val="000000" w:themeColor="text1"/>
          <w:spacing w:val="-2"/>
          <w:szCs w:val="28"/>
        </w:rPr>
      </w:pPr>
      <w:r w:rsidRPr="00D5733D">
        <w:rPr>
          <w:rFonts w:ascii="Times New Roman" w:hAnsi="Times New Roman"/>
          <w:b/>
          <w:color w:val="000000" w:themeColor="text1"/>
          <w:spacing w:val="-2"/>
          <w:szCs w:val="28"/>
        </w:rPr>
        <w:t>Quy định</w:t>
      </w:r>
      <w:r w:rsidR="004224D9">
        <w:rPr>
          <w:rFonts w:ascii="Times New Roman" w:hAnsi="Times New Roman"/>
          <w:b/>
          <w:color w:val="000000" w:themeColor="text1"/>
          <w:spacing w:val="-2"/>
          <w:szCs w:val="28"/>
        </w:rPr>
        <w:t xml:space="preserve"> miễn một số </w:t>
      </w:r>
      <w:r w:rsidR="00111ED5">
        <w:rPr>
          <w:rFonts w:ascii="Times New Roman" w:hAnsi="Times New Roman"/>
          <w:b/>
          <w:color w:val="000000" w:themeColor="text1"/>
          <w:spacing w:val="-2"/>
          <w:szCs w:val="28"/>
        </w:rPr>
        <w:t xml:space="preserve">Phí, </w:t>
      </w:r>
      <w:r w:rsidR="004224D9">
        <w:rPr>
          <w:rFonts w:ascii="Times New Roman" w:hAnsi="Times New Roman"/>
          <w:b/>
          <w:color w:val="000000" w:themeColor="text1"/>
          <w:spacing w:val="-2"/>
          <w:szCs w:val="28"/>
        </w:rPr>
        <w:t>Lệ phí thuộc thẩm quyền của</w:t>
      </w:r>
    </w:p>
    <w:p w14:paraId="01026621" w14:textId="77777777" w:rsidR="004224D9" w:rsidRDefault="004224D9" w:rsidP="00A47FE4">
      <w:pPr>
        <w:spacing w:line="360" w:lineRule="exact"/>
        <w:jc w:val="center"/>
        <w:rPr>
          <w:rFonts w:ascii="Times New Roman" w:hAnsi="Times New Roman"/>
          <w:b/>
          <w:color w:val="000000" w:themeColor="text1"/>
          <w:spacing w:val="-2"/>
          <w:szCs w:val="28"/>
        </w:rPr>
      </w:pPr>
      <w:r>
        <w:rPr>
          <w:rFonts w:ascii="Times New Roman" w:hAnsi="Times New Roman"/>
          <w:b/>
          <w:color w:val="000000" w:themeColor="text1"/>
          <w:spacing w:val="-2"/>
          <w:szCs w:val="28"/>
        </w:rPr>
        <w:t>Hội đồng nhân dân tỉnh khi thực hiện sắp xếp đơn vị hành chính</w:t>
      </w:r>
    </w:p>
    <w:p w14:paraId="35EACDB0" w14:textId="3323D72B" w:rsidR="004224D9" w:rsidRDefault="004224D9" w:rsidP="00A47FE4">
      <w:pPr>
        <w:spacing w:line="360" w:lineRule="exact"/>
        <w:jc w:val="center"/>
        <w:rPr>
          <w:rFonts w:ascii="Times New Roman" w:hAnsi="Times New Roman"/>
          <w:b/>
          <w:color w:val="000000" w:themeColor="text1"/>
          <w:spacing w:val="-2"/>
          <w:szCs w:val="28"/>
        </w:rPr>
      </w:pPr>
      <w:r>
        <w:rPr>
          <w:rFonts w:ascii="Times New Roman" w:hAnsi="Times New Roman"/>
          <w:b/>
          <w:color w:val="000000" w:themeColor="text1"/>
          <w:spacing w:val="-2"/>
          <w:szCs w:val="28"/>
        </w:rPr>
        <w:t>cấp huyện, cấp xã trên địa bàn tỉnh Nam Định</w:t>
      </w:r>
    </w:p>
    <w:p w14:paraId="4988C394" w14:textId="77777777" w:rsidR="006606D4" w:rsidRPr="00D5733D" w:rsidRDefault="00000000" w:rsidP="005D4387">
      <w:pPr>
        <w:autoSpaceDE w:val="0"/>
        <w:autoSpaceDN w:val="0"/>
        <w:adjustRightInd w:val="0"/>
        <w:spacing w:before="240" w:line="360" w:lineRule="exact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pict w14:anchorId="066A7D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169.2pt;margin-top:2.2pt;width:120pt;height:0;z-index:251659776" o:connectortype="straight"/>
        </w:pict>
      </w:r>
      <w:r w:rsidR="006606D4" w:rsidRPr="00D5733D">
        <w:rPr>
          <w:rFonts w:ascii="Times New Roman" w:hAnsi="Times New Roman"/>
          <w:b/>
          <w:bCs/>
          <w:color w:val="000000" w:themeColor="text1"/>
        </w:rPr>
        <w:t>HỘI ĐỒNG NHÂN DÂN TỈNH NAM ĐỊNH</w:t>
      </w:r>
    </w:p>
    <w:p w14:paraId="1EC3EA5F" w14:textId="77777777" w:rsidR="00F80290" w:rsidRPr="00D5733D" w:rsidRDefault="003D09BC" w:rsidP="008C7566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color w:val="000000" w:themeColor="text1"/>
        </w:rPr>
      </w:pPr>
      <w:r w:rsidRPr="00D5733D">
        <w:rPr>
          <w:rFonts w:ascii="Times New Roman" w:hAnsi="Times New Roman"/>
          <w:b/>
          <w:bCs/>
          <w:color w:val="000000" w:themeColor="text1"/>
        </w:rPr>
        <w:t xml:space="preserve">KHOÁ </w:t>
      </w:r>
      <w:r w:rsidR="005E6953" w:rsidRPr="00D5733D">
        <w:rPr>
          <w:rFonts w:ascii="Times New Roman" w:hAnsi="Times New Roman"/>
          <w:b/>
          <w:bCs/>
          <w:color w:val="000000" w:themeColor="text1"/>
        </w:rPr>
        <w:t>…</w:t>
      </w:r>
      <w:r w:rsidRPr="00D5733D">
        <w:rPr>
          <w:rFonts w:ascii="Times New Roman" w:hAnsi="Times New Roman"/>
          <w:b/>
          <w:bCs/>
          <w:color w:val="000000" w:themeColor="text1"/>
        </w:rPr>
        <w:t xml:space="preserve">, KỲ HỌP THỨ </w:t>
      </w:r>
      <w:r w:rsidR="005E6953" w:rsidRPr="00D5733D">
        <w:rPr>
          <w:rFonts w:ascii="Times New Roman" w:hAnsi="Times New Roman"/>
          <w:b/>
          <w:bCs/>
          <w:color w:val="000000" w:themeColor="text1"/>
        </w:rPr>
        <w:t xml:space="preserve">… </w:t>
      </w:r>
    </w:p>
    <w:p w14:paraId="5D02FDAD" w14:textId="77777777" w:rsidR="00B13B4B" w:rsidRPr="00D5733D" w:rsidRDefault="00B13B4B" w:rsidP="00354B84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6CAB468" w14:textId="77777777" w:rsidR="005801A6" w:rsidRPr="00D5733D" w:rsidRDefault="000872AB" w:rsidP="00D827B8">
      <w:pPr>
        <w:spacing w:line="360" w:lineRule="exact"/>
        <w:ind w:firstLine="720"/>
        <w:jc w:val="both"/>
        <w:rPr>
          <w:rFonts w:ascii="Times New Roman" w:hAnsi="Times New Roman"/>
          <w:i/>
          <w:color w:val="000000" w:themeColor="text1"/>
          <w:szCs w:val="28"/>
          <w:lang w:val="nl-NL"/>
        </w:rPr>
      </w:pPr>
      <w:bookmarkStart w:id="0" w:name="_Hlk108702900"/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Căn cứ Luật Tổ chức chính quyền địa phương ngày 19</w:t>
      </w:r>
      <w:r w:rsidR="00016206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/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6</w:t>
      </w:r>
      <w:r w:rsidR="00016206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/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2015;</w:t>
      </w:r>
      <w:r w:rsidR="00B76ECE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Luật sửa đổi, bổ sung một số điều của Luật Tổ chức Chính phủ và Luật Tổ chức chính quyền địa phương </w:t>
      </w:r>
      <w:r w:rsidR="00955B09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ngày 22</w:t>
      </w:r>
      <w:r w:rsidR="00016206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/</w:t>
      </w:r>
      <w:r w:rsidR="00955B09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11</w:t>
      </w:r>
      <w:r w:rsidR="00016206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/</w:t>
      </w:r>
      <w:r w:rsidR="00955B09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2019;</w:t>
      </w:r>
    </w:p>
    <w:p w14:paraId="3977DC76" w14:textId="77777777" w:rsidR="00D5404F" w:rsidRPr="00D5733D" w:rsidRDefault="00D5404F" w:rsidP="00C702C8">
      <w:pPr>
        <w:spacing w:line="360" w:lineRule="exact"/>
        <w:ind w:firstLine="720"/>
        <w:jc w:val="both"/>
        <w:rPr>
          <w:rFonts w:ascii="Times New Roman" w:hAnsi="Times New Roman"/>
          <w:i/>
          <w:color w:val="000000" w:themeColor="text1"/>
          <w:szCs w:val="28"/>
          <w:lang w:val="nl-NL"/>
        </w:rPr>
      </w:pP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Căn cứ Luật Ban hành văn bản quy phạm pháp luật ngày 22</w:t>
      </w:r>
      <w:r w:rsidR="00016206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/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6</w:t>
      </w:r>
      <w:r w:rsidR="00016206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/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2015; Luật sửa đổi, bổ sung một số điều của Luật Ban hành văn bản quy phạm pháp luật ngày 18</w:t>
      </w:r>
      <w:r w:rsidR="00016206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/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6</w:t>
      </w:r>
      <w:r w:rsidR="00016206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/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2020;</w:t>
      </w:r>
    </w:p>
    <w:bookmarkEnd w:id="0"/>
    <w:p w14:paraId="46517D2C" w14:textId="77777777" w:rsidR="00D827B8" w:rsidRPr="00D5733D" w:rsidRDefault="00D827B8" w:rsidP="00C702C8">
      <w:pPr>
        <w:spacing w:line="360" w:lineRule="exact"/>
        <w:ind w:firstLine="720"/>
        <w:jc w:val="both"/>
        <w:rPr>
          <w:rFonts w:ascii="Times New Roman" w:hAnsi="Times New Roman"/>
          <w:i/>
          <w:color w:val="000000" w:themeColor="text1"/>
          <w:szCs w:val="28"/>
          <w:lang w:val="nl-NL"/>
        </w:rPr>
      </w:pP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C</w:t>
      </w:r>
      <w:r w:rsidRPr="00D5733D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ă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n cứ Luật phí và lệ phí ngày 25/11/2015 và các v</w:t>
      </w:r>
      <w:r w:rsidRPr="00D5733D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ă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n bản h</w:t>
      </w:r>
      <w:r w:rsidRPr="00D5733D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ư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ớng dẫn;</w:t>
      </w:r>
    </w:p>
    <w:p w14:paraId="64C1A71C" w14:textId="77777777" w:rsidR="00BD5064" w:rsidRPr="00D5733D" w:rsidRDefault="00BD5064" w:rsidP="00BD5064">
      <w:pPr>
        <w:spacing w:line="360" w:lineRule="exact"/>
        <w:ind w:firstLine="720"/>
        <w:jc w:val="both"/>
        <w:rPr>
          <w:rFonts w:ascii="Times New Roman" w:hAnsi="Times New Roman"/>
          <w:i/>
          <w:color w:val="000000" w:themeColor="text1"/>
          <w:szCs w:val="28"/>
          <w:lang w:val="nl-NL"/>
        </w:rPr>
      </w:pPr>
      <w:r w:rsidRPr="00BD5064">
        <w:rPr>
          <w:rFonts w:ascii="Times New Roman" w:hAnsi="Times New Roman"/>
          <w:i/>
          <w:color w:val="000000" w:themeColor="text1"/>
          <w:szCs w:val="28"/>
          <w:lang w:val="nl-NL"/>
        </w:rPr>
        <w:t>C</w:t>
      </w:r>
      <w:r w:rsidRPr="00BD5064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ă</w:t>
      </w:r>
      <w:r w:rsidRPr="00BD5064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n cứ Nghị quyết số </w:t>
      </w:r>
      <w:bookmarkStart w:id="1" w:name="_Hlk148993138"/>
      <w:r w:rsidRPr="00BD5064">
        <w:rPr>
          <w:rFonts w:ascii="Times New Roman" w:hAnsi="Times New Roman"/>
          <w:i/>
          <w:color w:val="000000" w:themeColor="text1"/>
          <w:szCs w:val="28"/>
          <w:lang w:val="nl-NL"/>
        </w:rPr>
        <w:t>35/2023/UBTVQH15 ngày 12/7/2023 của Ủy ban Th</w:t>
      </w:r>
      <w:r w:rsidRPr="00BD5064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ư</w:t>
      </w:r>
      <w:r w:rsidRPr="00BD5064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ờng vụ Quốc hội về việc sắp xếp </w:t>
      </w:r>
      <w:r w:rsidRPr="00BD5064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đơ</w:t>
      </w:r>
      <w:r w:rsidRPr="00BD5064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n vị hành chính cấp huyện, cấp xã giai </w:t>
      </w:r>
      <w:r w:rsidRPr="00BD5064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đ</w:t>
      </w:r>
      <w:r w:rsidRPr="00BD5064">
        <w:rPr>
          <w:rFonts w:ascii="Times New Roman" w:hAnsi="Times New Roman"/>
          <w:i/>
          <w:color w:val="000000" w:themeColor="text1"/>
          <w:szCs w:val="28"/>
          <w:lang w:val="nl-NL"/>
        </w:rPr>
        <w:t>oạn 2023-2030;</w:t>
      </w:r>
    </w:p>
    <w:bookmarkEnd w:id="1"/>
    <w:p w14:paraId="3F3BE6D0" w14:textId="774F2A9D" w:rsidR="00D827B8" w:rsidRDefault="00D827B8" w:rsidP="00C702C8">
      <w:pPr>
        <w:spacing w:line="360" w:lineRule="exact"/>
        <w:ind w:firstLine="720"/>
        <w:jc w:val="both"/>
        <w:rPr>
          <w:rFonts w:ascii="Times New Roman" w:hAnsi="Times New Roman"/>
          <w:i/>
          <w:color w:val="000000" w:themeColor="text1"/>
          <w:szCs w:val="28"/>
          <w:lang w:val="nl-NL"/>
        </w:rPr>
      </w:pP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C</w:t>
      </w:r>
      <w:r w:rsidRPr="00D5733D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ă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n cứ Nghị </w:t>
      </w:r>
      <w:r w:rsidRPr="00D5733D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đ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ịnh số 120/2016/N</w:t>
      </w:r>
      <w:r w:rsidRPr="00D5733D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Đ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-CP ngày 23 tháng 8 n</w:t>
      </w:r>
      <w:r w:rsidRPr="00D5733D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ă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m 2016 của Chính phủ quy </w:t>
      </w:r>
      <w:r w:rsidRPr="00D5733D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đ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ịnh chi tiết và h</w:t>
      </w:r>
      <w:r w:rsidRPr="00D5733D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ư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ớng dẫn thi hành một số </w:t>
      </w:r>
      <w:r w:rsidRPr="00D5733D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đ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iều của Luật phí và lệ phí;</w:t>
      </w:r>
    </w:p>
    <w:p w14:paraId="78128DA1" w14:textId="77777777" w:rsidR="00D827B8" w:rsidRPr="00D5733D" w:rsidRDefault="00D827B8" w:rsidP="00C702C8">
      <w:pPr>
        <w:spacing w:line="360" w:lineRule="exact"/>
        <w:ind w:firstLine="720"/>
        <w:jc w:val="both"/>
        <w:rPr>
          <w:rFonts w:ascii="Times New Roman" w:hAnsi="Times New Roman"/>
          <w:i/>
          <w:color w:val="000000" w:themeColor="text1"/>
          <w:szCs w:val="28"/>
          <w:lang w:val="nl-NL"/>
        </w:rPr>
      </w:pP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C</w:t>
      </w:r>
      <w:r w:rsidRPr="00D5733D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ă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n cứ Thông t</w:t>
      </w:r>
      <w:r w:rsidRPr="00D5733D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ư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số 85/2019/TT-BTC ngày 29/11/2019 của Bộ Tài chính h</w:t>
      </w:r>
      <w:r w:rsidRPr="00D5733D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ư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ớng dẫn về phí và lệ phí thuộc thẩm quyền quyết </w:t>
      </w:r>
      <w:r w:rsidRPr="00D5733D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đ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ịnh của Hội </w:t>
      </w:r>
      <w:r w:rsidRPr="00D5733D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đ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ồng nhân dân tỉnh, thành phố trực thuộc Trung </w:t>
      </w:r>
      <w:r w:rsidRPr="00D5733D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ươ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ng;</w:t>
      </w:r>
    </w:p>
    <w:p w14:paraId="7AD0520B" w14:textId="77777777" w:rsidR="002B4BF4" w:rsidRPr="00D5733D" w:rsidRDefault="002B4BF4" w:rsidP="00C702C8">
      <w:pPr>
        <w:spacing w:line="360" w:lineRule="exact"/>
        <w:ind w:firstLine="720"/>
        <w:jc w:val="both"/>
        <w:rPr>
          <w:rFonts w:ascii="Times New Roman" w:hAnsi="Times New Roman"/>
          <w:i/>
          <w:color w:val="000000" w:themeColor="text1"/>
          <w:szCs w:val="28"/>
          <w:lang w:val="nl-NL"/>
        </w:rPr>
      </w:pP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Căn cứ Thông tư số 106/2021/TT-BTC ngày 26/11/2021 của Chính phủ </w:t>
      </w:r>
      <w:r w:rsidRPr="00D5733D">
        <w:rPr>
          <w:rFonts w:ascii="Times New Roman" w:hAnsi="Times New Roman"/>
          <w:i/>
          <w:iCs/>
          <w:color w:val="000000" w:themeColor="text1"/>
          <w:szCs w:val="28"/>
          <w:shd w:val="clear" w:color="auto" w:fill="FFFFFF"/>
        </w:rPr>
        <w:t>sửa đổi, bổ sung một số điều của Thông tư số </w:t>
      </w:r>
      <w:bookmarkStart w:id="2" w:name="tvpllink_ngdatgqckh"/>
      <w:r w:rsidR="003F1BF4" w:rsidRPr="00D5733D">
        <w:rPr>
          <w:rFonts w:ascii="Times New Roman" w:hAnsi="Times New Roman"/>
          <w:i/>
          <w:iCs/>
          <w:color w:val="000000" w:themeColor="text1"/>
          <w:szCs w:val="28"/>
          <w:shd w:val="clear" w:color="auto" w:fill="FFFFFF"/>
        </w:rPr>
        <w:fldChar w:fldCharType="begin"/>
      </w:r>
      <w:r w:rsidRPr="00D5733D">
        <w:rPr>
          <w:rFonts w:ascii="Times New Roman" w:hAnsi="Times New Roman"/>
          <w:i/>
          <w:iCs/>
          <w:color w:val="000000" w:themeColor="text1"/>
          <w:szCs w:val="28"/>
          <w:shd w:val="clear" w:color="auto" w:fill="FFFFFF"/>
        </w:rPr>
        <w:instrText xml:space="preserve"> HYPERLINK "https://thuvienphapluat.vn/van-ban/thue-phi-le-phi/thong-tu-85-2019-tt-btc-huong-dan-phi-va-le-phi-tham-quyen-quyet-dinh-hoi-dong-nhan-dan-tinh-431619.aspx" \t "_blank" </w:instrText>
      </w:r>
      <w:r w:rsidR="003F1BF4" w:rsidRPr="00D5733D">
        <w:rPr>
          <w:rFonts w:ascii="Times New Roman" w:hAnsi="Times New Roman"/>
          <w:i/>
          <w:iCs/>
          <w:color w:val="000000" w:themeColor="text1"/>
          <w:szCs w:val="28"/>
          <w:shd w:val="clear" w:color="auto" w:fill="FFFFFF"/>
        </w:rPr>
      </w:r>
      <w:r w:rsidR="003F1BF4" w:rsidRPr="00D5733D">
        <w:rPr>
          <w:rFonts w:ascii="Times New Roman" w:hAnsi="Times New Roman"/>
          <w:i/>
          <w:iCs/>
          <w:color w:val="000000" w:themeColor="text1"/>
          <w:szCs w:val="28"/>
          <w:shd w:val="clear" w:color="auto" w:fill="FFFFFF"/>
        </w:rPr>
        <w:fldChar w:fldCharType="separate"/>
      </w:r>
      <w:r w:rsidRPr="00D5733D">
        <w:rPr>
          <w:rStyle w:val="Hyperlink"/>
          <w:rFonts w:ascii="Times New Roman" w:hAnsi="Times New Roman"/>
          <w:i/>
          <w:iCs/>
          <w:color w:val="000000" w:themeColor="text1"/>
          <w:szCs w:val="28"/>
          <w:u w:val="none"/>
          <w:shd w:val="clear" w:color="auto" w:fill="FFFFFF"/>
        </w:rPr>
        <w:t>85/2019/TT-BTC</w:t>
      </w:r>
      <w:r w:rsidR="003F1BF4" w:rsidRPr="00D5733D">
        <w:rPr>
          <w:rFonts w:ascii="Times New Roman" w:hAnsi="Times New Roman"/>
          <w:i/>
          <w:iCs/>
          <w:color w:val="000000" w:themeColor="text1"/>
          <w:szCs w:val="28"/>
          <w:shd w:val="clear" w:color="auto" w:fill="FFFFFF"/>
        </w:rPr>
        <w:fldChar w:fldCharType="end"/>
      </w:r>
      <w:bookmarkEnd w:id="2"/>
      <w:r w:rsidRPr="00D5733D">
        <w:rPr>
          <w:rFonts w:ascii="Times New Roman" w:hAnsi="Times New Roman"/>
          <w:i/>
          <w:iCs/>
          <w:color w:val="000000" w:themeColor="text1"/>
          <w:szCs w:val="28"/>
          <w:shd w:val="clear" w:color="auto" w:fill="FFFFFF"/>
        </w:rPr>
        <w:t> ngày 29 tháng 11 năm 2019 hướng dẫn về phí và lệ phí thuộc thẩm quyền quyết định của Hội đồng nhân dân tỉnh, thành phố trực thuộc Trung ương.</w:t>
      </w:r>
    </w:p>
    <w:p w14:paraId="24E87A3E" w14:textId="74F97DFB" w:rsidR="006606D4" w:rsidRPr="00D5733D" w:rsidRDefault="006606D4" w:rsidP="004224D9">
      <w:pPr>
        <w:spacing w:line="360" w:lineRule="exact"/>
        <w:ind w:firstLine="720"/>
        <w:jc w:val="both"/>
        <w:rPr>
          <w:rFonts w:ascii="Times New Roman" w:hAnsi="Times New Roman"/>
          <w:i/>
          <w:color w:val="000000" w:themeColor="text1"/>
          <w:szCs w:val="28"/>
          <w:lang w:val="nl-NL"/>
        </w:rPr>
      </w:pP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Xét Tờ trình số /TTr-UBND ngày</w:t>
      </w:r>
      <w:r w:rsidR="00A47FE4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......</w:t>
      </w:r>
      <w:r w:rsidR="000872AB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tháng</w:t>
      </w:r>
      <w:r w:rsidR="00A47FE4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....</w:t>
      </w:r>
      <w:r w:rsidR="000872AB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năm 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20</w:t>
      </w:r>
      <w:r w:rsidR="00784E1A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2</w:t>
      </w:r>
      <w:r w:rsidR="00A47FE4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3</w:t>
      </w:r>
      <w:r w:rsidR="004224D9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của </w:t>
      </w:r>
      <w:r w:rsidR="003D09BC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Ủy ban nhân dân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tỉnh về việc</w:t>
      </w:r>
      <w:r w:rsidR="004224D9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</w:t>
      </w:r>
      <w:r w:rsidR="00F705F7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q</w:t>
      </w:r>
      <w:r w:rsidR="002B4BF4" w:rsidRPr="00D5733D">
        <w:rPr>
          <w:rFonts w:ascii="Times New Roman" w:hAnsi="Times New Roman"/>
          <w:i/>
          <w:color w:val="000000" w:themeColor="text1"/>
          <w:spacing w:val="-2"/>
          <w:szCs w:val="28"/>
        </w:rPr>
        <w:t xml:space="preserve">uy định </w:t>
      </w:r>
      <w:r w:rsidR="004224D9" w:rsidRPr="004224D9">
        <w:rPr>
          <w:rFonts w:ascii="Times New Roman" w:hAnsi="Times New Roman"/>
          <w:i/>
          <w:color w:val="000000" w:themeColor="text1"/>
          <w:spacing w:val="-2"/>
          <w:szCs w:val="28"/>
        </w:rPr>
        <w:t xml:space="preserve">miễn một số </w:t>
      </w:r>
      <w:r w:rsidR="00111ED5">
        <w:rPr>
          <w:rFonts w:ascii="Times New Roman" w:hAnsi="Times New Roman"/>
          <w:i/>
          <w:color w:val="000000" w:themeColor="text1"/>
          <w:spacing w:val="-2"/>
          <w:szCs w:val="28"/>
        </w:rPr>
        <w:t xml:space="preserve">Phí, </w:t>
      </w:r>
      <w:r w:rsidR="004224D9" w:rsidRPr="004224D9">
        <w:rPr>
          <w:rFonts w:ascii="Times New Roman" w:hAnsi="Times New Roman"/>
          <w:i/>
          <w:color w:val="000000" w:themeColor="text1"/>
          <w:spacing w:val="-2"/>
          <w:szCs w:val="28"/>
        </w:rPr>
        <w:t>Lệ phí thuộc thẩm quyền của</w:t>
      </w:r>
      <w:r w:rsidR="004224D9">
        <w:rPr>
          <w:rFonts w:ascii="Times New Roman" w:hAnsi="Times New Roman"/>
          <w:i/>
          <w:color w:val="000000" w:themeColor="text1"/>
          <w:spacing w:val="-2"/>
          <w:szCs w:val="28"/>
        </w:rPr>
        <w:t xml:space="preserve"> </w:t>
      </w:r>
      <w:r w:rsidR="004224D9" w:rsidRPr="004224D9">
        <w:rPr>
          <w:rFonts w:ascii="Times New Roman" w:hAnsi="Times New Roman"/>
          <w:i/>
          <w:color w:val="000000" w:themeColor="text1"/>
          <w:spacing w:val="-2"/>
          <w:szCs w:val="28"/>
        </w:rPr>
        <w:t xml:space="preserve">Hội </w:t>
      </w:r>
      <w:r w:rsidR="004224D9" w:rsidRPr="004224D9">
        <w:rPr>
          <w:rFonts w:ascii="Times New Roman" w:hAnsi="Times New Roman" w:hint="eastAsia"/>
          <w:i/>
          <w:color w:val="000000" w:themeColor="text1"/>
          <w:spacing w:val="-2"/>
          <w:szCs w:val="28"/>
        </w:rPr>
        <w:t>đ</w:t>
      </w:r>
      <w:r w:rsidR="004224D9" w:rsidRPr="004224D9">
        <w:rPr>
          <w:rFonts w:ascii="Times New Roman" w:hAnsi="Times New Roman"/>
          <w:i/>
          <w:color w:val="000000" w:themeColor="text1"/>
          <w:spacing w:val="-2"/>
          <w:szCs w:val="28"/>
        </w:rPr>
        <w:t xml:space="preserve">ồng nhân dân tỉnh khi thực hiện sắp xếp </w:t>
      </w:r>
      <w:r w:rsidR="004224D9" w:rsidRPr="004224D9">
        <w:rPr>
          <w:rFonts w:ascii="Times New Roman" w:hAnsi="Times New Roman" w:hint="eastAsia"/>
          <w:i/>
          <w:color w:val="000000" w:themeColor="text1"/>
          <w:spacing w:val="-2"/>
          <w:szCs w:val="28"/>
        </w:rPr>
        <w:t>đơ</w:t>
      </w:r>
      <w:r w:rsidR="004224D9" w:rsidRPr="004224D9">
        <w:rPr>
          <w:rFonts w:ascii="Times New Roman" w:hAnsi="Times New Roman"/>
          <w:i/>
          <w:color w:val="000000" w:themeColor="text1"/>
          <w:spacing w:val="-2"/>
          <w:szCs w:val="28"/>
        </w:rPr>
        <w:t xml:space="preserve">n vị hành chính cấp huyện, cấp xã trên </w:t>
      </w:r>
      <w:r w:rsidR="004224D9" w:rsidRPr="004224D9">
        <w:rPr>
          <w:rFonts w:ascii="Times New Roman" w:hAnsi="Times New Roman" w:hint="eastAsia"/>
          <w:i/>
          <w:color w:val="000000" w:themeColor="text1"/>
          <w:spacing w:val="-2"/>
          <w:szCs w:val="28"/>
        </w:rPr>
        <w:t>đ</w:t>
      </w:r>
      <w:r w:rsidR="004224D9" w:rsidRPr="004224D9">
        <w:rPr>
          <w:rFonts w:ascii="Times New Roman" w:hAnsi="Times New Roman"/>
          <w:i/>
          <w:color w:val="000000" w:themeColor="text1"/>
          <w:spacing w:val="-2"/>
          <w:szCs w:val="28"/>
        </w:rPr>
        <w:t xml:space="preserve">ịa bàn tỉnh Nam </w:t>
      </w:r>
      <w:r w:rsidR="004224D9" w:rsidRPr="004224D9">
        <w:rPr>
          <w:rFonts w:ascii="Times New Roman" w:hAnsi="Times New Roman" w:hint="eastAsia"/>
          <w:i/>
          <w:color w:val="000000" w:themeColor="text1"/>
          <w:spacing w:val="-2"/>
          <w:szCs w:val="28"/>
        </w:rPr>
        <w:t>Đ</w:t>
      </w:r>
      <w:r w:rsidR="004224D9" w:rsidRPr="004224D9">
        <w:rPr>
          <w:rFonts w:ascii="Times New Roman" w:hAnsi="Times New Roman"/>
          <w:i/>
          <w:color w:val="000000" w:themeColor="text1"/>
          <w:spacing w:val="-2"/>
          <w:szCs w:val="28"/>
        </w:rPr>
        <w:t>ịnh</w:t>
      </w:r>
      <w:r w:rsidR="0086676A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; </w:t>
      </w:r>
      <w:r w:rsidR="000872AB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B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áo cáo thẩm tra của Ban </w:t>
      </w:r>
      <w:r w:rsidR="00A47FE4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Kinh tế</w:t>
      </w:r>
      <w:r w:rsidR="00AF35BE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- </w:t>
      </w:r>
      <w:r w:rsidR="00A47FE4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Ngân sách</w:t>
      </w:r>
      <w:r w:rsidR="004224D9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</w:t>
      </w:r>
      <w:r w:rsidR="003D09BC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Hội đồng nhân dân</w:t>
      </w:r>
      <w:r w:rsidR="00F51B1A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tỉnh</w:t>
      </w:r>
      <w:r w:rsidR="00B808F4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; </w:t>
      </w:r>
      <w:r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ý k</w:t>
      </w:r>
      <w:r w:rsidR="009117EB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iến </w:t>
      </w:r>
      <w:r w:rsidR="00F51B1A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thảo luận của </w:t>
      </w:r>
      <w:r w:rsidR="009117EB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đại biểu </w:t>
      </w:r>
      <w:r w:rsidR="00B808F4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Hội đồng nhân dântại kỳ họp</w:t>
      </w:r>
      <w:r w:rsidR="009117EB" w:rsidRPr="00D5733D">
        <w:rPr>
          <w:rFonts w:ascii="Times New Roman" w:hAnsi="Times New Roman"/>
          <w:i/>
          <w:color w:val="000000" w:themeColor="text1"/>
          <w:szCs w:val="28"/>
          <w:lang w:val="nl-NL"/>
        </w:rPr>
        <w:t>.</w:t>
      </w:r>
    </w:p>
    <w:p w14:paraId="05A654F3" w14:textId="619A1C41" w:rsidR="006606D4" w:rsidRPr="00D5733D" w:rsidRDefault="006606D4" w:rsidP="0084037D">
      <w:pPr>
        <w:autoSpaceDE w:val="0"/>
        <w:autoSpaceDN w:val="0"/>
        <w:adjustRightInd w:val="0"/>
        <w:spacing w:before="120" w:after="120" w:line="360" w:lineRule="exact"/>
        <w:jc w:val="center"/>
        <w:rPr>
          <w:rFonts w:ascii="Times New Roman" w:hAnsi="Times New Roman"/>
          <w:b/>
          <w:bCs/>
          <w:color w:val="000000" w:themeColor="text1"/>
        </w:rPr>
      </w:pPr>
      <w:r w:rsidRPr="00D5733D">
        <w:rPr>
          <w:rFonts w:ascii="Times New Roman" w:hAnsi="Times New Roman"/>
          <w:b/>
          <w:bCs/>
          <w:color w:val="000000" w:themeColor="text1"/>
        </w:rPr>
        <w:t>QUYẾT NGHỊ:</w:t>
      </w:r>
    </w:p>
    <w:p w14:paraId="26E78E0C" w14:textId="5AD87895" w:rsidR="00BD5064" w:rsidRDefault="00A47FE4" w:rsidP="008D2A7C">
      <w:pPr>
        <w:spacing w:before="60" w:after="60" w:line="360" w:lineRule="exact"/>
        <w:ind w:firstLine="720"/>
        <w:jc w:val="both"/>
        <w:rPr>
          <w:rFonts w:ascii="Times New Roman" w:hAnsi="Times New Roman"/>
          <w:color w:val="000000" w:themeColor="text1"/>
          <w:spacing w:val="-2"/>
          <w:szCs w:val="28"/>
        </w:rPr>
      </w:pPr>
      <w:r w:rsidRPr="00D5733D">
        <w:rPr>
          <w:rFonts w:ascii="Times New Roman" w:hAnsi="Times New Roman"/>
          <w:b/>
          <w:bCs/>
          <w:color w:val="000000" w:themeColor="text1"/>
          <w:spacing w:val="-8"/>
        </w:rPr>
        <w:lastRenderedPageBreak/>
        <w:t xml:space="preserve">Điều </w:t>
      </w:r>
      <w:r w:rsidR="008D6961" w:rsidRPr="00D5733D">
        <w:rPr>
          <w:rFonts w:ascii="Times New Roman" w:hAnsi="Times New Roman"/>
          <w:b/>
          <w:bCs/>
          <w:color w:val="000000" w:themeColor="text1"/>
          <w:spacing w:val="-8"/>
        </w:rPr>
        <w:t>1</w:t>
      </w:r>
      <w:r w:rsidRPr="00D5733D">
        <w:rPr>
          <w:rFonts w:ascii="Times New Roman" w:hAnsi="Times New Roman"/>
          <w:b/>
          <w:bCs/>
          <w:color w:val="000000" w:themeColor="text1"/>
          <w:spacing w:val="-8"/>
        </w:rPr>
        <w:t>.</w:t>
      </w:r>
      <w:r w:rsidR="00CF5C64" w:rsidRPr="00D5733D">
        <w:rPr>
          <w:rFonts w:ascii="Times New Roman" w:hAnsi="Times New Roman"/>
          <w:b/>
          <w:bCs/>
          <w:color w:val="000000" w:themeColor="text1"/>
          <w:spacing w:val="-8"/>
        </w:rPr>
        <w:t xml:space="preserve"> </w:t>
      </w:r>
      <w:r w:rsidR="002B4BF4" w:rsidRPr="00D5733D">
        <w:rPr>
          <w:rFonts w:ascii="Times New Roman" w:hAnsi="Times New Roman"/>
          <w:color w:val="000000" w:themeColor="text1"/>
          <w:spacing w:val="-2"/>
          <w:szCs w:val="28"/>
        </w:rPr>
        <w:t>Quy định</w:t>
      </w:r>
      <w:r w:rsidR="00BD5064">
        <w:rPr>
          <w:rFonts w:ascii="Times New Roman" w:hAnsi="Times New Roman"/>
          <w:color w:val="000000" w:themeColor="text1"/>
          <w:spacing w:val="-2"/>
          <w:szCs w:val="28"/>
        </w:rPr>
        <w:t xml:space="preserve"> </w:t>
      </w:r>
      <w:r w:rsidR="00BD5064" w:rsidRPr="00BD5064">
        <w:rPr>
          <w:rFonts w:ascii="Times New Roman" w:hAnsi="Times New Roman"/>
          <w:color w:val="000000" w:themeColor="text1"/>
          <w:spacing w:val="-2"/>
          <w:szCs w:val="28"/>
        </w:rPr>
        <w:t xml:space="preserve">miễn một số </w:t>
      </w:r>
      <w:r w:rsidR="00111ED5">
        <w:rPr>
          <w:rFonts w:ascii="Times New Roman" w:hAnsi="Times New Roman"/>
          <w:color w:val="000000" w:themeColor="text1"/>
          <w:spacing w:val="-2"/>
          <w:szCs w:val="28"/>
        </w:rPr>
        <w:t xml:space="preserve">Phí, </w:t>
      </w:r>
      <w:r w:rsidR="00BD5064" w:rsidRPr="00BD5064">
        <w:rPr>
          <w:rFonts w:ascii="Times New Roman" w:hAnsi="Times New Roman"/>
          <w:color w:val="000000" w:themeColor="text1"/>
          <w:spacing w:val="-2"/>
          <w:szCs w:val="28"/>
        </w:rPr>
        <w:t xml:space="preserve">Lệ phí thuộc thẩm quyền của Hội </w:t>
      </w:r>
      <w:r w:rsidR="00BD5064" w:rsidRPr="00BD5064">
        <w:rPr>
          <w:rFonts w:ascii="Times New Roman" w:hAnsi="Times New Roman" w:hint="eastAsia"/>
          <w:color w:val="000000" w:themeColor="text1"/>
          <w:spacing w:val="-2"/>
          <w:szCs w:val="28"/>
        </w:rPr>
        <w:t>đ</w:t>
      </w:r>
      <w:r w:rsidR="00BD5064" w:rsidRPr="00BD5064">
        <w:rPr>
          <w:rFonts w:ascii="Times New Roman" w:hAnsi="Times New Roman"/>
          <w:color w:val="000000" w:themeColor="text1"/>
          <w:spacing w:val="-2"/>
          <w:szCs w:val="28"/>
        </w:rPr>
        <w:t xml:space="preserve">ồng nhân dân tỉnh khi thực hiện sắp xếp </w:t>
      </w:r>
      <w:r w:rsidR="00BD5064" w:rsidRPr="00BD5064">
        <w:rPr>
          <w:rFonts w:ascii="Times New Roman" w:hAnsi="Times New Roman" w:hint="eastAsia"/>
          <w:color w:val="000000" w:themeColor="text1"/>
          <w:spacing w:val="-2"/>
          <w:szCs w:val="28"/>
        </w:rPr>
        <w:t>đơ</w:t>
      </w:r>
      <w:r w:rsidR="00BD5064" w:rsidRPr="00BD5064">
        <w:rPr>
          <w:rFonts w:ascii="Times New Roman" w:hAnsi="Times New Roman"/>
          <w:color w:val="000000" w:themeColor="text1"/>
          <w:spacing w:val="-2"/>
          <w:szCs w:val="28"/>
        </w:rPr>
        <w:t xml:space="preserve">n vị hành chính cấp huyện, cấp xã trên </w:t>
      </w:r>
      <w:r w:rsidR="00BD5064" w:rsidRPr="00BD5064">
        <w:rPr>
          <w:rFonts w:ascii="Times New Roman" w:hAnsi="Times New Roman" w:hint="eastAsia"/>
          <w:color w:val="000000" w:themeColor="text1"/>
          <w:spacing w:val="-2"/>
          <w:szCs w:val="28"/>
        </w:rPr>
        <w:t>đ</w:t>
      </w:r>
      <w:r w:rsidR="00BD5064" w:rsidRPr="00BD5064">
        <w:rPr>
          <w:rFonts w:ascii="Times New Roman" w:hAnsi="Times New Roman"/>
          <w:color w:val="000000" w:themeColor="text1"/>
          <w:spacing w:val="-2"/>
          <w:szCs w:val="28"/>
        </w:rPr>
        <w:t xml:space="preserve">ịa bàn tỉnh Nam </w:t>
      </w:r>
      <w:r w:rsidR="00BD5064" w:rsidRPr="00BD5064">
        <w:rPr>
          <w:rFonts w:ascii="Times New Roman" w:hAnsi="Times New Roman" w:hint="eastAsia"/>
          <w:color w:val="000000" w:themeColor="text1"/>
          <w:spacing w:val="-2"/>
          <w:szCs w:val="28"/>
        </w:rPr>
        <w:t>Đ</w:t>
      </w:r>
      <w:r w:rsidR="00BD5064" w:rsidRPr="00BD5064">
        <w:rPr>
          <w:rFonts w:ascii="Times New Roman" w:hAnsi="Times New Roman"/>
          <w:color w:val="000000" w:themeColor="text1"/>
          <w:spacing w:val="-2"/>
          <w:szCs w:val="28"/>
        </w:rPr>
        <w:t>ịnh</w:t>
      </w:r>
      <w:r w:rsidR="00111ED5">
        <w:rPr>
          <w:rFonts w:ascii="Times New Roman" w:hAnsi="Times New Roman"/>
          <w:color w:val="000000" w:themeColor="text1"/>
          <w:spacing w:val="-2"/>
          <w:szCs w:val="28"/>
        </w:rPr>
        <w:t xml:space="preserve"> như sau</w:t>
      </w:r>
      <w:r w:rsidR="00BD5064">
        <w:rPr>
          <w:rFonts w:ascii="Times New Roman" w:hAnsi="Times New Roman"/>
          <w:color w:val="000000" w:themeColor="text1"/>
          <w:spacing w:val="-2"/>
          <w:szCs w:val="28"/>
        </w:rPr>
        <w:t xml:space="preserve">: </w:t>
      </w:r>
    </w:p>
    <w:tbl>
      <w:tblPr>
        <w:tblW w:w="9400" w:type="dxa"/>
        <w:tblInd w:w="113" w:type="dxa"/>
        <w:tblLook w:val="04A0" w:firstRow="1" w:lastRow="0" w:firstColumn="1" w:lastColumn="0" w:noHBand="0" w:noVBand="1"/>
      </w:tblPr>
      <w:tblGrid>
        <w:gridCol w:w="563"/>
        <w:gridCol w:w="3197"/>
        <w:gridCol w:w="5640"/>
      </w:tblGrid>
      <w:tr w:rsidR="00F36F9E" w:rsidRPr="00C702C8" w14:paraId="0E7632D6" w14:textId="77777777" w:rsidTr="00F36F9E">
        <w:trPr>
          <w:trHeight w:val="1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DFE5" w14:textId="77777777" w:rsidR="00F36F9E" w:rsidRPr="00C702C8" w:rsidRDefault="00F36F9E" w:rsidP="009A09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bookmarkStart w:id="3" w:name="_Hlk148993559"/>
            <w:r w:rsidRPr="00C702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6F4" w14:textId="77777777" w:rsidR="00F36F9E" w:rsidRPr="00C702C8" w:rsidRDefault="00F36F9E" w:rsidP="009A09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702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phí, lệ phí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26A" w14:textId="1CE17CCE" w:rsidR="00F36F9E" w:rsidRPr="00C702C8" w:rsidRDefault="00F36F9E" w:rsidP="009A09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Quy định Miễn một số Phí, Lệ phí tại các Nghị quyết của HĐND tỉnh như sau</w:t>
            </w:r>
          </w:p>
        </w:tc>
      </w:tr>
      <w:tr w:rsidR="00F36F9E" w:rsidRPr="00C702C8" w14:paraId="0F41AE3B" w14:textId="77777777" w:rsidTr="00F36F9E">
        <w:trPr>
          <w:trHeight w:val="282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E34D" w14:textId="77777777" w:rsidR="00F36F9E" w:rsidRPr="00C702C8" w:rsidRDefault="00F36F9E" w:rsidP="009A09B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2C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49A2" w14:textId="77777777" w:rsidR="00F36F9E" w:rsidRPr="00F36F9E" w:rsidRDefault="00F36F9E" w:rsidP="009A09BF">
            <w:pPr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F36F9E">
              <w:rPr>
                <w:rFonts w:ascii="Times New Roman" w:hAnsi="Times New Roman"/>
                <w:color w:val="000000" w:themeColor="text1"/>
                <w:spacing w:val="-2"/>
                <w:sz w:val="26"/>
                <w:szCs w:val="28"/>
              </w:rPr>
              <w:t xml:space="preserve">Lệ phí cấp giấy chứng nhận quyền sử dụng </w:t>
            </w:r>
            <w:r w:rsidRPr="00F36F9E">
              <w:rPr>
                <w:rFonts w:ascii="Times New Roman" w:hAnsi="Times New Roman" w:hint="eastAsia"/>
                <w:color w:val="000000" w:themeColor="text1"/>
                <w:spacing w:val="-2"/>
                <w:sz w:val="26"/>
                <w:szCs w:val="28"/>
              </w:rPr>
              <w:t>đ</w:t>
            </w:r>
            <w:r w:rsidRPr="00F36F9E">
              <w:rPr>
                <w:rFonts w:ascii="Times New Roman" w:hAnsi="Times New Roman"/>
                <w:color w:val="000000" w:themeColor="text1"/>
                <w:spacing w:val="-2"/>
                <w:sz w:val="26"/>
                <w:szCs w:val="28"/>
              </w:rPr>
              <w:t xml:space="preserve">ất, quyền sở hữu nhà, tài sản gắn liền với </w:t>
            </w:r>
            <w:r w:rsidRPr="00F36F9E">
              <w:rPr>
                <w:rFonts w:ascii="Times New Roman" w:hAnsi="Times New Roman" w:hint="eastAsia"/>
                <w:color w:val="000000" w:themeColor="text1"/>
                <w:spacing w:val="-2"/>
                <w:sz w:val="26"/>
                <w:szCs w:val="28"/>
              </w:rPr>
              <w:t>đ</w:t>
            </w:r>
            <w:r w:rsidRPr="00F36F9E">
              <w:rPr>
                <w:rFonts w:ascii="Times New Roman" w:hAnsi="Times New Roman"/>
                <w:color w:val="000000" w:themeColor="text1"/>
                <w:spacing w:val="-2"/>
                <w:sz w:val="26"/>
                <w:szCs w:val="28"/>
              </w:rPr>
              <w:t>ất</w:t>
            </w:r>
            <w:r w:rsidRPr="00F36F9E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</w:p>
          <w:p w14:paraId="4E00F33A" w14:textId="77777777" w:rsidR="00F36F9E" w:rsidRPr="008B27AF" w:rsidRDefault="00F36F9E" w:rsidP="00F36F9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C29" w14:textId="0DAC2C6F" w:rsidR="00F36F9E" w:rsidRPr="00C702C8" w:rsidRDefault="00F36F9E" w:rsidP="009A09B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>Nghị quyết số 50/2017/NQ-H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ND ngày 10/7/2017 của Hội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ồng nhân dân tỉnh Nam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ịnh quy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ịnh mức thu, chế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ộ thu, nộp và quản lý lệ phí cấp giấy chứng nhận quyền sử dụng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ất, quyền sở hữu nhà ở và tài sản khác gắn liền với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ất trên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ịa bàn tỉnh Nam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>ịnh</w:t>
            </w:r>
          </w:p>
        </w:tc>
      </w:tr>
      <w:tr w:rsidR="00F36F9E" w:rsidRPr="00C702C8" w14:paraId="279FBB4D" w14:textId="77777777" w:rsidTr="00F36F9E">
        <w:trPr>
          <w:trHeight w:val="225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CCA" w14:textId="77777777" w:rsidR="00F36F9E" w:rsidRPr="00C702C8" w:rsidRDefault="00F36F9E" w:rsidP="009A09B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2C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6EEE" w14:textId="77777777" w:rsidR="00F36F9E" w:rsidRPr="00C702C8" w:rsidRDefault="00F36F9E" w:rsidP="009A09B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2C8">
              <w:rPr>
                <w:rFonts w:ascii="Times New Roman" w:hAnsi="Times New Roman"/>
                <w:color w:val="000000"/>
                <w:sz w:val="26"/>
                <w:szCs w:val="26"/>
              </w:rPr>
              <w:t>Lệ phí đăng ký kinh doanh trên địa bàn tỉnh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8505" w14:textId="2131503B" w:rsidR="00F36F9E" w:rsidRPr="00C702C8" w:rsidRDefault="00F36F9E" w:rsidP="009A09B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02C8">
              <w:rPr>
                <w:rFonts w:ascii="Times New Roman" w:hAnsi="Times New Roman"/>
                <w:color w:val="000000"/>
                <w:sz w:val="26"/>
                <w:szCs w:val="26"/>
              </w:rPr>
              <w:t>Nghị quyết số 51/2017/NQ-HĐND ngày 10/7/2017 của HĐND tỉnh Nam Định quy định mức thu, chế độ thu, nộp và quản lý lệ phí đăng ký kinh doanh trên địa bàn tỉnh Nam Định</w:t>
            </w:r>
          </w:p>
        </w:tc>
      </w:tr>
      <w:tr w:rsidR="00F36F9E" w:rsidRPr="00C702C8" w14:paraId="2FCFB76D" w14:textId="77777777" w:rsidTr="00F36F9E">
        <w:trPr>
          <w:trHeight w:val="4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CFDF" w14:textId="7A6F9359" w:rsidR="00F36F9E" w:rsidRPr="00C702C8" w:rsidRDefault="00F36F9E" w:rsidP="009A09B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4FD8" w14:textId="444D2637" w:rsidR="00F36F9E" w:rsidRPr="00C702C8" w:rsidRDefault="00F36F9E" w:rsidP="009A09B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Phí thẩm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>ịnh hồ s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ơ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cấp giấy chứng nhận quyền sử dụng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ất, quyền sở hữu nhà ở và tài sản khác gắn liền với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ất khi chủ sử dụng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ất thực hiện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đă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 ký biến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ộng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ất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ai do thay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ổi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ịa chỉ của chủ sử dụng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ất,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ịa chỉ thửa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ất khi thực hiện sắp xếp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đơ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>n vị hành chính cấp huyện, xã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BCEE" w14:textId="37375A90" w:rsidR="00F36F9E" w:rsidRPr="00C702C8" w:rsidRDefault="00F36F9E" w:rsidP="009A09B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Nghị quyết số 78/2022/NQ-HĐND ngày 06/7/2022 của HĐND tỉnh Nam Định q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uy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ịnh mức thu, chế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ộ thu, nộp, quản lý và sử dụng phí thẩm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>ịnh hồ s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ơ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cấp giấy chứng nhận quyền sử dụng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ất; phí khai thác và sử dụng tài liệu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ất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ai trên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ịa bàn tỉnh Nam </w:t>
            </w:r>
            <w:r w:rsidRPr="00F36F9E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F36F9E">
              <w:rPr>
                <w:rFonts w:ascii="Times New Roman" w:hAnsi="Times New Roman"/>
                <w:color w:val="000000"/>
                <w:sz w:val="26"/>
                <w:szCs w:val="26"/>
              </w:rPr>
              <w:t>ịnh</w:t>
            </w:r>
          </w:p>
        </w:tc>
      </w:tr>
    </w:tbl>
    <w:bookmarkEnd w:id="3"/>
    <w:p w14:paraId="2A9978FC" w14:textId="34C821D6" w:rsidR="00C31676" w:rsidRPr="00D5733D" w:rsidRDefault="00F87A6E" w:rsidP="00F36F9E">
      <w:pPr>
        <w:spacing w:before="240" w:line="360" w:lineRule="exact"/>
        <w:ind w:firstLine="567"/>
        <w:jc w:val="both"/>
        <w:rPr>
          <w:rFonts w:ascii="Times New Roman" w:hAnsi="Times New Roman"/>
          <w:b/>
          <w:color w:val="000000" w:themeColor="text1"/>
          <w:szCs w:val="28"/>
          <w:lang w:val="nl-NL"/>
        </w:rPr>
      </w:pPr>
      <w:r w:rsidRPr="00D5733D">
        <w:rPr>
          <w:rFonts w:ascii="Times New Roman" w:hAnsi="Times New Roman"/>
          <w:b/>
          <w:color w:val="000000" w:themeColor="text1"/>
          <w:szCs w:val="28"/>
          <w:lang w:val="nl-NL"/>
        </w:rPr>
        <w:t xml:space="preserve">Điều </w:t>
      </w:r>
      <w:r w:rsidR="00BD5064">
        <w:rPr>
          <w:rFonts w:ascii="Times New Roman" w:hAnsi="Times New Roman"/>
          <w:b/>
          <w:color w:val="000000" w:themeColor="text1"/>
          <w:szCs w:val="28"/>
          <w:lang w:val="nl-NL"/>
        </w:rPr>
        <w:t>2</w:t>
      </w:r>
      <w:r w:rsidRPr="00D5733D">
        <w:rPr>
          <w:rFonts w:ascii="Times New Roman" w:hAnsi="Times New Roman"/>
          <w:b/>
          <w:color w:val="000000" w:themeColor="text1"/>
          <w:szCs w:val="28"/>
          <w:lang w:val="nl-NL"/>
        </w:rPr>
        <w:t>.</w:t>
      </w:r>
      <w:r w:rsidR="00CF5C64" w:rsidRPr="00D5733D">
        <w:rPr>
          <w:rFonts w:ascii="Times New Roman" w:hAnsi="Times New Roman"/>
          <w:b/>
          <w:color w:val="000000" w:themeColor="text1"/>
          <w:szCs w:val="28"/>
          <w:lang w:val="nl-NL"/>
        </w:rPr>
        <w:t xml:space="preserve"> </w:t>
      </w:r>
      <w:r w:rsidR="00C31676" w:rsidRPr="00D5733D">
        <w:rPr>
          <w:rFonts w:ascii="Times New Roman" w:hAnsi="Times New Roman"/>
          <w:color w:val="000000" w:themeColor="text1"/>
          <w:szCs w:val="28"/>
          <w:lang w:val="nl-NL"/>
        </w:rPr>
        <w:t>Giao Ủy ban nhân dân tỉnh tổ chức thực hiện Nghị quyết.</w:t>
      </w:r>
    </w:p>
    <w:p w14:paraId="5CC3250D" w14:textId="74208175" w:rsidR="009117EB" w:rsidRPr="00D5733D" w:rsidRDefault="00C31676" w:rsidP="00883DC6">
      <w:pPr>
        <w:spacing w:line="360" w:lineRule="exact"/>
        <w:ind w:firstLine="567"/>
        <w:jc w:val="both"/>
        <w:rPr>
          <w:rFonts w:ascii="Times New Roman" w:hAnsi="Times New Roman"/>
          <w:color w:val="000000" w:themeColor="text1"/>
          <w:spacing w:val="4"/>
        </w:rPr>
      </w:pPr>
      <w:r w:rsidRPr="00D5733D">
        <w:rPr>
          <w:rFonts w:ascii="Times New Roman" w:hAnsi="Times New Roman"/>
          <w:b/>
          <w:color w:val="000000" w:themeColor="text1"/>
          <w:szCs w:val="28"/>
          <w:lang w:val="nl-NL"/>
        </w:rPr>
        <w:t xml:space="preserve">Điều </w:t>
      </w:r>
      <w:r w:rsidR="00BD5064">
        <w:rPr>
          <w:rFonts w:ascii="Times New Roman" w:hAnsi="Times New Roman"/>
          <w:b/>
          <w:color w:val="000000" w:themeColor="text1"/>
          <w:szCs w:val="28"/>
          <w:lang w:val="nl-NL"/>
        </w:rPr>
        <w:t>3</w:t>
      </w:r>
      <w:r w:rsidRPr="00D5733D">
        <w:rPr>
          <w:rFonts w:ascii="Times New Roman" w:hAnsi="Times New Roman"/>
          <w:b/>
          <w:color w:val="000000" w:themeColor="text1"/>
          <w:szCs w:val="28"/>
          <w:lang w:val="nl-NL"/>
        </w:rPr>
        <w:t>.</w:t>
      </w:r>
      <w:r w:rsidR="00BF6510" w:rsidRPr="00D5733D">
        <w:rPr>
          <w:rFonts w:ascii="Times New Roman" w:hAnsi="Times New Roman"/>
          <w:b/>
          <w:color w:val="000000" w:themeColor="text1"/>
          <w:szCs w:val="28"/>
          <w:lang w:val="nl-NL"/>
        </w:rPr>
        <w:t xml:space="preserve"> </w:t>
      </w:r>
      <w:r w:rsidR="009117EB" w:rsidRPr="00D5733D">
        <w:rPr>
          <w:rFonts w:ascii="Times New Roman" w:hAnsi="Times New Roman"/>
          <w:color w:val="000000" w:themeColor="text1"/>
          <w:spacing w:val="4"/>
        </w:rPr>
        <w:t xml:space="preserve">Thường trực </w:t>
      </w:r>
      <w:r w:rsidR="00824742" w:rsidRPr="00D5733D">
        <w:rPr>
          <w:rFonts w:ascii="Times New Roman" w:hAnsi="Times New Roman"/>
          <w:color w:val="000000" w:themeColor="text1"/>
          <w:spacing w:val="4"/>
        </w:rPr>
        <w:t>Hội đồng nhân dân</w:t>
      </w:r>
      <w:r w:rsidR="009117EB" w:rsidRPr="00D5733D">
        <w:rPr>
          <w:rFonts w:ascii="Times New Roman" w:hAnsi="Times New Roman"/>
          <w:color w:val="000000" w:themeColor="text1"/>
          <w:spacing w:val="4"/>
        </w:rPr>
        <w:t xml:space="preserve">, các Ban </w:t>
      </w:r>
      <w:r w:rsidR="00824742" w:rsidRPr="00D5733D">
        <w:rPr>
          <w:rFonts w:ascii="Times New Roman" w:hAnsi="Times New Roman"/>
          <w:color w:val="000000" w:themeColor="text1"/>
          <w:spacing w:val="4"/>
        </w:rPr>
        <w:t>Hội đồng nhân dân</w:t>
      </w:r>
      <w:r w:rsidR="00821CCD" w:rsidRPr="00D5733D">
        <w:rPr>
          <w:rFonts w:ascii="Times New Roman" w:hAnsi="Times New Roman"/>
          <w:color w:val="000000" w:themeColor="text1"/>
          <w:spacing w:val="4"/>
        </w:rPr>
        <w:t>, các Tổ đại biểu Hội đồng nhân dân</w:t>
      </w:r>
      <w:r w:rsidR="009117EB" w:rsidRPr="00D5733D">
        <w:rPr>
          <w:rFonts w:ascii="Times New Roman" w:hAnsi="Times New Roman"/>
          <w:color w:val="000000" w:themeColor="text1"/>
          <w:spacing w:val="4"/>
        </w:rPr>
        <w:t xml:space="preserve"> và các đại biểu </w:t>
      </w:r>
      <w:r w:rsidR="00824742" w:rsidRPr="00D5733D">
        <w:rPr>
          <w:rFonts w:ascii="Times New Roman" w:hAnsi="Times New Roman"/>
          <w:color w:val="000000" w:themeColor="text1"/>
          <w:spacing w:val="4"/>
        </w:rPr>
        <w:t>Hội đồng nhân dân</w:t>
      </w:r>
      <w:r w:rsidR="009117EB" w:rsidRPr="00D5733D">
        <w:rPr>
          <w:rFonts w:ascii="Times New Roman" w:hAnsi="Times New Roman"/>
          <w:color w:val="000000" w:themeColor="text1"/>
          <w:spacing w:val="4"/>
        </w:rPr>
        <w:t xml:space="preserve"> tỉnh giám sát việc thực hiện Nghị quyết.</w:t>
      </w:r>
    </w:p>
    <w:p w14:paraId="457144D4" w14:textId="77777777" w:rsidR="006606D4" w:rsidRPr="00D5733D" w:rsidRDefault="006606D4" w:rsidP="00030228">
      <w:pPr>
        <w:spacing w:after="240" w:line="360" w:lineRule="exact"/>
        <w:jc w:val="both"/>
        <w:rPr>
          <w:rFonts w:ascii="Times New Roman" w:hAnsi="Times New Roman"/>
          <w:color w:val="000000" w:themeColor="text1"/>
          <w:spacing w:val="4"/>
        </w:rPr>
      </w:pPr>
      <w:r w:rsidRPr="00D5733D">
        <w:rPr>
          <w:rFonts w:ascii="Times New Roman" w:hAnsi="Times New Roman"/>
          <w:color w:val="000000" w:themeColor="text1"/>
          <w:lang w:val="pt-BR"/>
        </w:rPr>
        <w:lastRenderedPageBreak/>
        <w:tab/>
      </w:r>
      <w:r w:rsidRPr="00D5733D">
        <w:rPr>
          <w:rFonts w:ascii="Times New Roman" w:hAnsi="Times New Roman"/>
          <w:color w:val="000000" w:themeColor="text1"/>
          <w:spacing w:val="4"/>
        </w:rPr>
        <w:t xml:space="preserve">Nghị quyết này đã được </w:t>
      </w:r>
      <w:r w:rsidR="00824742" w:rsidRPr="00D5733D">
        <w:rPr>
          <w:rFonts w:ascii="Times New Roman" w:hAnsi="Times New Roman"/>
          <w:color w:val="000000" w:themeColor="text1"/>
          <w:spacing w:val="4"/>
        </w:rPr>
        <w:t>Hội đồng nhân dân</w:t>
      </w:r>
      <w:r w:rsidR="00D17259" w:rsidRPr="00D5733D">
        <w:rPr>
          <w:rFonts w:ascii="Times New Roman" w:hAnsi="Times New Roman"/>
          <w:color w:val="000000" w:themeColor="text1"/>
          <w:spacing w:val="4"/>
        </w:rPr>
        <w:t xml:space="preserve"> tỉnh Nam Định khoá XIX</w:t>
      </w:r>
      <w:r w:rsidR="007A4A69" w:rsidRPr="00D5733D">
        <w:rPr>
          <w:rFonts w:ascii="Times New Roman" w:hAnsi="Times New Roman"/>
          <w:color w:val="000000" w:themeColor="text1"/>
          <w:spacing w:val="4"/>
        </w:rPr>
        <w:t xml:space="preserve">, kỳ họp thứ </w:t>
      </w:r>
      <w:r w:rsidR="00357068" w:rsidRPr="00D5733D">
        <w:rPr>
          <w:rFonts w:ascii="Times New Roman" w:hAnsi="Times New Roman"/>
          <w:color w:val="000000" w:themeColor="text1"/>
          <w:spacing w:val="4"/>
        </w:rPr>
        <w:t>…</w:t>
      </w:r>
      <w:r w:rsidRPr="00D5733D">
        <w:rPr>
          <w:rFonts w:ascii="Times New Roman" w:hAnsi="Times New Roman"/>
          <w:color w:val="000000" w:themeColor="text1"/>
          <w:spacing w:val="4"/>
        </w:rPr>
        <w:t>thông qua</w:t>
      </w:r>
      <w:r w:rsidR="00567D22" w:rsidRPr="00D5733D">
        <w:rPr>
          <w:rFonts w:ascii="Times New Roman" w:hAnsi="Times New Roman"/>
          <w:color w:val="000000" w:themeColor="text1"/>
          <w:spacing w:val="4"/>
        </w:rPr>
        <w:t xml:space="preserve"> ngày </w:t>
      </w:r>
      <w:r w:rsidR="00D17259" w:rsidRPr="00D5733D">
        <w:rPr>
          <w:rFonts w:ascii="Times New Roman" w:hAnsi="Times New Roman"/>
          <w:color w:val="000000" w:themeColor="text1"/>
          <w:spacing w:val="4"/>
        </w:rPr>
        <w:t xml:space="preserve"> tháng   năm 202</w:t>
      </w:r>
      <w:r w:rsidR="00A47FE4" w:rsidRPr="00D5733D">
        <w:rPr>
          <w:rFonts w:ascii="Times New Roman" w:hAnsi="Times New Roman"/>
          <w:color w:val="000000" w:themeColor="text1"/>
          <w:spacing w:val="4"/>
        </w:rPr>
        <w:t>3</w:t>
      </w:r>
      <w:r w:rsidR="000872AB" w:rsidRPr="00D5733D">
        <w:rPr>
          <w:rFonts w:ascii="Times New Roman" w:hAnsi="Times New Roman"/>
          <w:color w:val="000000" w:themeColor="text1"/>
          <w:spacing w:val="4"/>
        </w:rPr>
        <w:t xml:space="preserve"> và </w:t>
      </w:r>
      <w:r w:rsidR="000872AB" w:rsidRPr="00D5733D">
        <w:rPr>
          <w:rFonts w:ascii="Times New Roman" w:hAnsi="Times New Roman"/>
          <w:color w:val="000000" w:themeColor="text1"/>
        </w:rPr>
        <w:t xml:space="preserve">có hiệu lực từ ngày </w:t>
      </w:r>
      <w:r w:rsidR="00A47FE4" w:rsidRPr="00D5733D">
        <w:rPr>
          <w:rFonts w:ascii="Times New Roman" w:hAnsi="Times New Roman"/>
          <w:color w:val="000000" w:themeColor="text1"/>
        </w:rPr>
        <w:t>.....</w:t>
      </w:r>
      <w:r w:rsidR="009956D6" w:rsidRPr="00D5733D">
        <w:rPr>
          <w:rFonts w:ascii="Times New Roman" w:hAnsi="Times New Roman"/>
          <w:color w:val="000000" w:themeColor="text1"/>
        </w:rPr>
        <w:t>/</w:t>
      </w:r>
      <w:r w:rsidR="00A47FE4" w:rsidRPr="00D5733D">
        <w:rPr>
          <w:rFonts w:ascii="Times New Roman" w:hAnsi="Times New Roman"/>
          <w:color w:val="000000" w:themeColor="text1"/>
        </w:rPr>
        <w:t>.......</w:t>
      </w:r>
      <w:r w:rsidR="009956D6" w:rsidRPr="00D5733D">
        <w:rPr>
          <w:rFonts w:ascii="Times New Roman" w:hAnsi="Times New Roman"/>
          <w:color w:val="000000" w:themeColor="text1"/>
        </w:rPr>
        <w:t>/2023</w:t>
      </w:r>
      <w:r w:rsidR="00FC616E" w:rsidRPr="00D5733D">
        <w:rPr>
          <w:rFonts w:ascii="Times New Roman" w:hAnsi="Times New Roman"/>
          <w:color w:val="000000" w:themeColor="text1"/>
        </w:rPr>
        <w:t>.</w:t>
      </w:r>
      <w:r w:rsidRPr="00D5733D">
        <w:rPr>
          <w:rFonts w:ascii="Times New Roman" w:hAnsi="Times New Roman"/>
          <w:color w:val="000000" w:themeColor="text1"/>
          <w:spacing w:val="4"/>
        </w:rPr>
        <w:t>/.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49"/>
        <w:gridCol w:w="4323"/>
      </w:tblGrid>
      <w:tr w:rsidR="00D5733D" w:rsidRPr="00D5733D" w14:paraId="59E105A8" w14:textId="77777777" w:rsidTr="009307EE">
        <w:trPr>
          <w:trHeight w:val="1"/>
        </w:trPr>
        <w:tc>
          <w:tcPr>
            <w:tcW w:w="4749" w:type="dxa"/>
            <w:shd w:val="clear" w:color="000000" w:fill="FFFFFF"/>
          </w:tcPr>
          <w:p w14:paraId="256A6271" w14:textId="77777777" w:rsidR="006B1A04" w:rsidRPr="00D5733D" w:rsidRDefault="006B1A04" w:rsidP="00F77B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5733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Nơi nhận:</w:t>
            </w:r>
            <w:r w:rsidRPr="00D5733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ab/>
            </w:r>
            <w:r w:rsidRPr="00D5733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ab/>
            </w:r>
            <w:r w:rsidRPr="00D5733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ab/>
            </w:r>
            <w:r w:rsidRPr="00D5733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ab/>
            </w:r>
            <w:r w:rsidRPr="00D5733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ab/>
            </w:r>
          </w:p>
          <w:p w14:paraId="7D4F5254" w14:textId="77777777" w:rsidR="00865899" w:rsidRPr="00D5733D" w:rsidRDefault="00865899" w:rsidP="00F77B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733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A94A64" w:rsidRPr="00D5733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Ủy ban</w:t>
            </w:r>
            <w:r w:rsidRPr="00D5733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Thường vụ Quốc hội;</w:t>
            </w:r>
          </w:p>
          <w:p w14:paraId="67165314" w14:textId="77777777" w:rsidR="00865899" w:rsidRPr="00D5733D" w:rsidRDefault="00865899" w:rsidP="00F77B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733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8A06E4" w:rsidRPr="00D5733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Văn phòng </w:t>
            </w:r>
            <w:r w:rsidRPr="00D5733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Chính phủ;</w:t>
            </w:r>
          </w:p>
          <w:p w14:paraId="5E7E1C20" w14:textId="77777777" w:rsidR="00F87A6E" w:rsidRPr="00D5733D" w:rsidRDefault="00F87A6E" w:rsidP="00F77B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733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Bộ Tư pháp;</w:t>
            </w:r>
          </w:p>
          <w:p w14:paraId="2709ED1D" w14:textId="77777777" w:rsidR="00F87A6E" w:rsidRPr="00D5733D" w:rsidRDefault="00F87A6E" w:rsidP="00F77B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733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Bộ </w:t>
            </w:r>
            <w:r w:rsidR="00734AAA" w:rsidRPr="00D5733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Tài nguyên và Môi trường</w:t>
            </w:r>
            <w:r w:rsidRPr="00D5733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14:paraId="42DA442E" w14:textId="77777777" w:rsidR="00F87A6E" w:rsidRPr="00D5733D" w:rsidRDefault="00F87A6E" w:rsidP="00F77B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733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Bộ Tài chính;</w:t>
            </w:r>
          </w:p>
          <w:p w14:paraId="4A767FF6" w14:textId="77777777" w:rsidR="00C31676" w:rsidRPr="00D5733D" w:rsidRDefault="00C31676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pl-PL"/>
              </w:rPr>
            </w:pPr>
            <w:r w:rsidRPr="00D5733D">
              <w:rPr>
                <w:color w:val="000000" w:themeColor="text1"/>
                <w:sz w:val="22"/>
                <w:szCs w:val="22"/>
                <w:lang w:val="pl-PL"/>
              </w:rPr>
              <w:t xml:space="preserve">- Thường trực Tỉnh uỷ; </w:t>
            </w:r>
          </w:p>
          <w:p w14:paraId="3F17E5BF" w14:textId="77777777" w:rsidR="00C31676" w:rsidRPr="00D5733D" w:rsidRDefault="00C31676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pl-PL"/>
              </w:rPr>
            </w:pPr>
            <w:r w:rsidRPr="00D5733D">
              <w:rPr>
                <w:color w:val="000000" w:themeColor="text1"/>
                <w:sz w:val="22"/>
                <w:szCs w:val="22"/>
                <w:lang w:val="pl-PL"/>
              </w:rPr>
              <w:t>- Đoàn đại biểu Quốc hội tỉnh;</w:t>
            </w:r>
          </w:p>
          <w:p w14:paraId="12D5A103" w14:textId="77777777" w:rsidR="00C31676" w:rsidRPr="00D5733D" w:rsidRDefault="00C31676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pl-PL"/>
              </w:rPr>
            </w:pPr>
            <w:r w:rsidRPr="00D5733D">
              <w:rPr>
                <w:color w:val="000000" w:themeColor="text1"/>
                <w:sz w:val="22"/>
                <w:szCs w:val="22"/>
                <w:lang w:val="pl-PL"/>
              </w:rPr>
              <w:t>- Ủy ban MTTQVN tỉnh;</w:t>
            </w:r>
          </w:p>
          <w:p w14:paraId="288EB4A7" w14:textId="77777777" w:rsidR="00C31676" w:rsidRPr="00D5733D" w:rsidRDefault="00C31676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pl-PL"/>
              </w:rPr>
            </w:pPr>
            <w:r w:rsidRPr="00D5733D">
              <w:rPr>
                <w:color w:val="000000" w:themeColor="text1"/>
                <w:sz w:val="22"/>
                <w:szCs w:val="22"/>
                <w:lang w:val="pl-PL"/>
              </w:rPr>
              <w:t>- Như Điều 2, Điều 3;</w:t>
            </w:r>
          </w:p>
          <w:p w14:paraId="05B525DD" w14:textId="77777777" w:rsidR="00C31676" w:rsidRPr="00D5733D" w:rsidRDefault="00C31676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pl-PL"/>
              </w:rPr>
            </w:pPr>
            <w:r w:rsidRPr="00D5733D">
              <w:rPr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Pr="00D5733D">
              <w:rPr>
                <w:color w:val="000000" w:themeColor="text1"/>
                <w:sz w:val="22"/>
                <w:szCs w:val="22"/>
                <w:lang w:val="vi-VN"/>
              </w:rPr>
              <w:t xml:space="preserve">Các </w:t>
            </w:r>
            <w:r w:rsidRPr="00D5733D">
              <w:rPr>
                <w:color w:val="000000" w:themeColor="text1"/>
                <w:sz w:val="22"/>
                <w:szCs w:val="22"/>
                <w:lang w:val="pl-PL"/>
              </w:rPr>
              <w:t>sở, ban, ngành, đoàn thể của tỉnh;</w:t>
            </w:r>
          </w:p>
          <w:p w14:paraId="117A55CC" w14:textId="77777777" w:rsidR="00C31676" w:rsidRPr="00D5733D" w:rsidRDefault="00C31676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D5733D">
              <w:rPr>
                <w:color w:val="000000" w:themeColor="text1"/>
                <w:sz w:val="22"/>
                <w:szCs w:val="22"/>
                <w:lang w:val="vi-VN"/>
              </w:rPr>
              <w:t>- Thường trực</w:t>
            </w:r>
            <w:r w:rsidRPr="00D5733D">
              <w:rPr>
                <w:color w:val="000000" w:themeColor="text1"/>
                <w:sz w:val="22"/>
                <w:szCs w:val="22"/>
                <w:lang w:val="pl-PL"/>
              </w:rPr>
              <w:t xml:space="preserve"> HU, HĐND, UBND </w:t>
            </w:r>
            <w:r w:rsidRPr="00D5733D">
              <w:rPr>
                <w:color w:val="000000" w:themeColor="text1"/>
                <w:sz w:val="22"/>
                <w:szCs w:val="22"/>
                <w:lang w:val="vi-VN"/>
              </w:rPr>
              <w:t>cáchuyện</w:t>
            </w:r>
            <w:r w:rsidRPr="00D5733D">
              <w:rPr>
                <w:color w:val="000000" w:themeColor="text1"/>
                <w:sz w:val="22"/>
                <w:szCs w:val="22"/>
                <w:lang w:val="pl-PL"/>
              </w:rPr>
              <w:t>,</w:t>
            </w:r>
            <w:r w:rsidRPr="00D5733D">
              <w:rPr>
                <w:color w:val="000000" w:themeColor="text1"/>
                <w:sz w:val="22"/>
                <w:szCs w:val="22"/>
                <w:lang w:val="vi-VN"/>
              </w:rPr>
              <w:t xml:space="preserve"> thành phố;</w:t>
            </w:r>
          </w:p>
          <w:p w14:paraId="1D3A23AA" w14:textId="77777777" w:rsidR="00C31676" w:rsidRPr="00D5733D" w:rsidRDefault="00C31676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D5733D">
              <w:rPr>
                <w:color w:val="000000" w:themeColor="text1"/>
                <w:sz w:val="22"/>
                <w:szCs w:val="22"/>
                <w:lang w:val="vi-VN"/>
              </w:rPr>
              <w:t>- Công báo tỉnh; Báo Nam Định;</w:t>
            </w:r>
          </w:p>
          <w:p w14:paraId="5A76FF35" w14:textId="23D5DBB7" w:rsidR="00C31676" w:rsidRPr="00D5733D" w:rsidRDefault="00C31676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D5733D">
              <w:rPr>
                <w:color w:val="000000" w:themeColor="text1"/>
                <w:sz w:val="22"/>
                <w:szCs w:val="22"/>
              </w:rPr>
              <w:t>- Website Chính phủ, Website tỉnh;</w:t>
            </w:r>
            <w:r w:rsidRPr="00D5733D">
              <w:rPr>
                <w:color w:val="000000" w:themeColor="text1"/>
                <w:sz w:val="22"/>
                <w:szCs w:val="22"/>
                <w:lang w:val="vi-VN"/>
              </w:rPr>
              <w:t>Cổng TTĐT Đoàn ĐBQH và HĐND  tỉnh;</w:t>
            </w:r>
          </w:p>
          <w:p w14:paraId="222974EA" w14:textId="77777777" w:rsidR="006B1A04" w:rsidRPr="00D5733D" w:rsidRDefault="00C31676" w:rsidP="00C31676">
            <w:pPr>
              <w:autoSpaceDE w:val="0"/>
              <w:autoSpaceDN w:val="0"/>
              <w:adjustRightInd w:val="0"/>
              <w:spacing w:line="240" w:lineRule="exact"/>
              <w:ind w:right="-90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733D"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  <w:t>- Lưu: VT.</w:t>
            </w:r>
          </w:p>
        </w:tc>
        <w:tc>
          <w:tcPr>
            <w:tcW w:w="4323" w:type="dxa"/>
            <w:shd w:val="clear" w:color="000000" w:fill="FFFFFF"/>
          </w:tcPr>
          <w:p w14:paraId="2B76F4A0" w14:textId="77777777" w:rsidR="006B1A04" w:rsidRPr="00D5733D" w:rsidRDefault="006B1A04" w:rsidP="002F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D5733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CHỦ TỊCH</w:t>
            </w:r>
          </w:p>
          <w:p w14:paraId="0D9359C5" w14:textId="77777777" w:rsidR="006B1A04" w:rsidRPr="00D5733D" w:rsidRDefault="006B1A04" w:rsidP="002F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8E7A485" w14:textId="77777777" w:rsidR="006B1A04" w:rsidRPr="00D5733D" w:rsidRDefault="006B1A04" w:rsidP="002F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99F66DF" w14:textId="77777777" w:rsidR="006B1A04" w:rsidRPr="00D5733D" w:rsidRDefault="006B1A04" w:rsidP="002F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33A49B6" w14:textId="77777777" w:rsidR="006B1A04" w:rsidRPr="00D5733D" w:rsidRDefault="006B1A04" w:rsidP="002F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E2A96A5" w14:textId="77777777" w:rsidR="006B1A04" w:rsidRPr="00D5733D" w:rsidRDefault="006B1A04" w:rsidP="002F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65AF11F" w14:textId="77777777" w:rsidR="006B1A04" w:rsidRPr="00D5733D" w:rsidRDefault="006B1A04" w:rsidP="002F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28A2F53E" w14:textId="77777777" w:rsidR="00BF216D" w:rsidRPr="00D5733D" w:rsidRDefault="00BF216D" w:rsidP="00731DC9">
      <w:pPr>
        <w:rPr>
          <w:rFonts w:ascii="Times New Roman" w:hAnsi="Times New Roman"/>
          <w:color w:val="000000" w:themeColor="text1"/>
          <w:sz w:val="4"/>
          <w:szCs w:val="4"/>
        </w:rPr>
      </w:pPr>
    </w:p>
    <w:p w14:paraId="0EA724FE" w14:textId="77777777" w:rsidR="00BF216D" w:rsidRPr="00D5733D" w:rsidRDefault="00BF216D" w:rsidP="00731DC9">
      <w:pPr>
        <w:rPr>
          <w:rFonts w:ascii="Times New Roman" w:hAnsi="Times New Roman"/>
          <w:color w:val="000000" w:themeColor="text1"/>
          <w:szCs w:val="28"/>
        </w:rPr>
      </w:pPr>
    </w:p>
    <w:p w14:paraId="3D42D31B" w14:textId="77777777" w:rsidR="00BF216D" w:rsidRPr="00D5733D" w:rsidRDefault="00BF216D" w:rsidP="00731DC9">
      <w:pPr>
        <w:rPr>
          <w:rFonts w:ascii="Times New Roman" w:hAnsi="Times New Roman"/>
          <w:color w:val="000000" w:themeColor="text1"/>
          <w:szCs w:val="28"/>
        </w:rPr>
      </w:pPr>
    </w:p>
    <w:p w14:paraId="47A97A71" w14:textId="77777777" w:rsidR="00BF216D" w:rsidRPr="00D5733D" w:rsidRDefault="00BF216D" w:rsidP="00731DC9">
      <w:pPr>
        <w:rPr>
          <w:rFonts w:ascii="Times New Roman" w:hAnsi="Times New Roman"/>
          <w:color w:val="000000" w:themeColor="text1"/>
          <w:szCs w:val="28"/>
        </w:rPr>
      </w:pPr>
    </w:p>
    <w:sectPr w:rsidR="00BF216D" w:rsidRPr="00D5733D" w:rsidSect="008A0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683D" w14:textId="77777777" w:rsidR="00383E2F" w:rsidRDefault="00383E2F">
      <w:r>
        <w:separator/>
      </w:r>
    </w:p>
  </w:endnote>
  <w:endnote w:type="continuationSeparator" w:id="0">
    <w:p w14:paraId="34FBBAB5" w14:textId="77777777" w:rsidR="00383E2F" w:rsidRDefault="0038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59B" w14:textId="77777777" w:rsidR="002C05DA" w:rsidRDefault="003F1BF4" w:rsidP="000C5A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05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5C555" w14:textId="77777777" w:rsidR="002C05DA" w:rsidRDefault="002C0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2E19" w14:textId="77777777" w:rsidR="002C05DA" w:rsidRDefault="002C05DA" w:rsidP="00265921">
    <w:pPr>
      <w:pStyle w:val="Footer"/>
      <w:framePr w:h="586" w:hRule="exact" w:wrap="around" w:vAnchor="text" w:hAnchor="page" w:x="1741" w:y="31"/>
      <w:rPr>
        <w:rStyle w:val="PageNumber"/>
      </w:rPr>
    </w:pPr>
  </w:p>
  <w:p w14:paraId="08F52125" w14:textId="77777777" w:rsidR="002C05DA" w:rsidRDefault="002C05DA" w:rsidP="00265921">
    <w:pPr>
      <w:pStyle w:val="Footer"/>
      <w:framePr w:h="586" w:hRule="exact" w:wrap="around" w:vAnchor="text" w:hAnchor="page" w:x="1741" w:y="31"/>
      <w:rPr>
        <w:rStyle w:val="PageNumber"/>
      </w:rPr>
    </w:pPr>
  </w:p>
  <w:p w14:paraId="3F05346D" w14:textId="77777777" w:rsidR="002C05DA" w:rsidRDefault="002C0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DEEC" w14:textId="77777777" w:rsidR="002C05DA" w:rsidRDefault="002C05DA" w:rsidP="0012314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9C43" w14:textId="77777777" w:rsidR="00383E2F" w:rsidRDefault="00383E2F">
      <w:r>
        <w:separator/>
      </w:r>
    </w:p>
  </w:footnote>
  <w:footnote w:type="continuationSeparator" w:id="0">
    <w:p w14:paraId="4943A919" w14:textId="77777777" w:rsidR="00383E2F" w:rsidRDefault="0038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DDB4" w14:textId="77777777" w:rsidR="002C05DA" w:rsidRDefault="003F1BF4" w:rsidP="00795B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05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294A17" w14:textId="77777777" w:rsidR="002C05DA" w:rsidRDefault="002C0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4B27" w14:textId="77777777" w:rsidR="002C05DA" w:rsidRPr="00F02932" w:rsidRDefault="003F1BF4">
    <w:pPr>
      <w:pStyle w:val="Header"/>
      <w:jc w:val="center"/>
      <w:rPr>
        <w:rFonts w:ascii="Times New Roman" w:hAnsi="Times New Roman"/>
      </w:rPr>
    </w:pPr>
    <w:r w:rsidRPr="00F02932">
      <w:rPr>
        <w:rFonts w:ascii="Times New Roman" w:hAnsi="Times New Roman"/>
      </w:rPr>
      <w:fldChar w:fldCharType="begin"/>
    </w:r>
    <w:r w:rsidR="002C05DA" w:rsidRPr="00F02932">
      <w:rPr>
        <w:rFonts w:ascii="Times New Roman" w:hAnsi="Times New Roman"/>
      </w:rPr>
      <w:instrText xml:space="preserve"> PAGE   \* MERGEFORMAT </w:instrText>
    </w:r>
    <w:r w:rsidRPr="00F02932">
      <w:rPr>
        <w:rFonts w:ascii="Times New Roman" w:hAnsi="Times New Roman"/>
      </w:rPr>
      <w:fldChar w:fldCharType="separate"/>
    </w:r>
    <w:r w:rsidR="00BF6510">
      <w:rPr>
        <w:rFonts w:ascii="Times New Roman" w:hAnsi="Times New Roman"/>
        <w:noProof/>
      </w:rPr>
      <w:t>2</w:t>
    </w:r>
    <w:r w:rsidRPr="00F02932">
      <w:rPr>
        <w:rFonts w:ascii="Times New Roman" w:hAnsi="Times New Roman"/>
        <w:noProof/>
      </w:rPr>
      <w:fldChar w:fldCharType="end"/>
    </w:r>
  </w:p>
  <w:p w14:paraId="3C6006BD" w14:textId="77777777" w:rsidR="002C05DA" w:rsidRDefault="002C05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BA51" w14:textId="77777777" w:rsidR="002C05DA" w:rsidRPr="00311D53" w:rsidRDefault="003F1BF4">
    <w:pPr>
      <w:pStyle w:val="Header"/>
      <w:jc w:val="center"/>
      <w:rPr>
        <w:color w:val="FFFFFF"/>
      </w:rPr>
    </w:pPr>
    <w:r w:rsidRPr="00311D53">
      <w:rPr>
        <w:color w:val="FFFFFF"/>
      </w:rPr>
      <w:fldChar w:fldCharType="begin"/>
    </w:r>
    <w:r w:rsidR="002C05DA" w:rsidRPr="00311D53">
      <w:rPr>
        <w:color w:val="FFFFFF"/>
      </w:rPr>
      <w:instrText xml:space="preserve"> PAGE   \* MERGEFORMAT </w:instrText>
    </w:r>
    <w:r w:rsidRPr="00311D53">
      <w:rPr>
        <w:color w:val="FFFFFF"/>
      </w:rPr>
      <w:fldChar w:fldCharType="separate"/>
    </w:r>
    <w:r w:rsidR="00546841">
      <w:rPr>
        <w:noProof/>
        <w:color w:val="FFFFFF"/>
      </w:rPr>
      <w:t>1</w:t>
    </w:r>
    <w:r w:rsidRPr="00311D53">
      <w:rPr>
        <w:noProof/>
        <w:color w:val="FFFFFF"/>
      </w:rPr>
      <w:fldChar w:fldCharType="end"/>
    </w:r>
  </w:p>
  <w:p w14:paraId="44F8AAEA" w14:textId="77777777" w:rsidR="002C05DA" w:rsidRDefault="002C0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587"/>
    <w:multiLevelType w:val="hybridMultilevel"/>
    <w:tmpl w:val="3ECA38E0"/>
    <w:lvl w:ilvl="0" w:tplc="C8D08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C5DA8"/>
    <w:multiLevelType w:val="hybridMultilevel"/>
    <w:tmpl w:val="E03ACA18"/>
    <w:lvl w:ilvl="0" w:tplc="2B2485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D45B43"/>
    <w:multiLevelType w:val="hybridMultilevel"/>
    <w:tmpl w:val="8FBA5F92"/>
    <w:lvl w:ilvl="0" w:tplc="89783A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361FDD"/>
    <w:multiLevelType w:val="hybridMultilevel"/>
    <w:tmpl w:val="CCD832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1645F"/>
    <w:multiLevelType w:val="hybridMultilevel"/>
    <w:tmpl w:val="348666FE"/>
    <w:lvl w:ilvl="0" w:tplc="FD72B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14AA4"/>
    <w:multiLevelType w:val="hybridMultilevel"/>
    <w:tmpl w:val="0C020766"/>
    <w:lvl w:ilvl="0" w:tplc="55EA799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065B26"/>
    <w:multiLevelType w:val="hybridMultilevel"/>
    <w:tmpl w:val="EC80A592"/>
    <w:lvl w:ilvl="0" w:tplc="8586C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490FE6"/>
    <w:multiLevelType w:val="singleLevel"/>
    <w:tmpl w:val="277AD8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8474709"/>
    <w:multiLevelType w:val="hybridMultilevel"/>
    <w:tmpl w:val="6BA4E76C"/>
    <w:lvl w:ilvl="0" w:tplc="238AD3E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210208"/>
    <w:multiLevelType w:val="hybridMultilevel"/>
    <w:tmpl w:val="B3CAF046"/>
    <w:lvl w:ilvl="0" w:tplc="49F0ED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4CA4608"/>
    <w:multiLevelType w:val="hybridMultilevel"/>
    <w:tmpl w:val="A3706DC6"/>
    <w:lvl w:ilvl="0" w:tplc="CCE62D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B1162C0"/>
    <w:multiLevelType w:val="hybridMultilevel"/>
    <w:tmpl w:val="421A6564"/>
    <w:lvl w:ilvl="0" w:tplc="C97AD0F8">
      <w:start w:val="1"/>
      <w:numFmt w:val="decimal"/>
      <w:lvlText w:val="%1."/>
      <w:lvlJc w:val="left"/>
      <w:pPr>
        <w:ind w:left="108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C21CAA"/>
    <w:multiLevelType w:val="hybridMultilevel"/>
    <w:tmpl w:val="8D44EE6A"/>
    <w:lvl w:ilvl="0" w:tplc="4A7CD0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0E43239"/>
    <w:multiLevelType w:val="hybridMultilevel"/>
    <w:tmpl w:val="F84AE130"/>
    <w:lvl w:ilvl="0" w:tplc="2FECF47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 w15:restartNumberingAfterBreak="0">
    <w:nsid w:val="73F96890"/>
    <w:multiLevelType w:val="hybridMultilevel"/>
    <w:tmpl w:val="B36605BA"/>
    <w:lvl w:ilvl="0" w:tplc="8668B9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39301925">
    <w:abstractNumId w:val="9"/>
  </w:num>
  <w:num w:numId="2" w16cid:durableId="542867021">
    <w:abstractNumId w:val="10"/>
  </w:num>
  <w:num w:numId="3" w16cid:durableId="354304395">
    <w:abstractNumId w:val="5"/>
  </w:num>
  <w:num w:numId="4" w16cid:durableId="337582526">
    <w:abstractNumId w:val="1"/>
  </w:num>
  <w:num w:numId="5" w16cid:durableId="1264536112">
    <w:abstractNumId w:val="14"/>
  </w:num>
  <w:num w:numId="6" w16cid:durableId="618874941">
    <w:abstractNumId w:val="2"/>
  </w:num>
  <w:num w:numId="7" w16cid:durableId="907574464">
    <w:abstractNumId w:val="3"/>
  </w:num>
  <w:num w:numId="8" w16cid:durableId="1148519514">
    <w:abstractNumId w:val="7"/>
  </w:num>
  <w:num w:numId="9" w16cid:durableId="1034697621">
    <w:abstractNumId w:val="11"/>
  </w:num>
  <w:num w:numId="10" w16cid:durableId="360982046">
    <w:abstractNumId w:val="6"/>
  </w:num>
  <w:num w:numId="11" w16cid:durableId="1161969169">
    <w:abstractNumId w:val="12"/>
  </w:num>
  <w:num w:numId="12" w16cid:durableId="766314256">
    <w:abstractNumId w:val="8"/>
  </w:num>
  <w:num w:numId="13" w16cid:durableId="160439383">
    <w:abstractNumId w:val="13"/>
  </w:num>
  <w:num w:numId="14" w16cid:durableId="1359429102">
    <w:abstractNumId w:val="4"/>
  </w:num>
  <w:num w:numId="15" w16cid:durableId="16613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FF2"/>
    <w:rsid w:val="000058CB"/>
    <w:rsid w:val="000133E0"/>
    <w:rsid w:val="00015C76"/>
    <w:rsid w:val="00016206"/>
    <w:rsid w:val="000169D6"/>
    <w:rsid w:val="000241D8"/>
    <w:rsid w:val="00030228"/>
    <w:rsid w:val="00030855"/>
    <w:rsid w:val="000373F7"/>
    <w:rsid w:val="00042BFB"/>
    <w:rsid w:val="000504D7"/>
    <w:rsid w:val="00052EF9"/>
    <w:rsid w:val="00053CA6"/>
    <w:rsid w:val="00061B94"/>
    <w:rsid w:val="0006384C"/>
    <w:rsid w:val="00065AA2"/>
    <w:rsid w:val="00072FFD"/>
    <w:rsid w:val="000733A3"/>
    <w:rsid w:val="000740A4"/>
    <w:rsid w:val="000766D2"/>
    <w:rsid w:val="00076A38"/>
    <w:rsid w:val="00085290"/>
    <w:rsid w:val="000872AB"/>
    <w:rsid w:val="00093442"/>
    <w:rsid w:val="00095CE9"/>
    <w:rsid w:val="000A01CC"/>
    <w:rsid w:val="000A23E6"/>
    <w:rsid w:val="000A2D71"/>
    <w:rsid w:val="000A7BF7"/>
    <w:rsid w:val="000B1D28"/>
    <w:rsid w:val="000B269C"/>
    <w:rsid w:val="000C02AF"/>
    <w:rsid w:val="000C5A74"/>
    <w:rsid w:val="000C5D82"/>
    <w:rsid w:val="000D024D"/>
    <w:rsid w:val="000D58D3"/>
    <w:rsid w:val="000D78DF"/>
    <w:rsid w:val="000E1AFF"/>
    <w:rsid w:val="000E6A84"/>
    <w:rsid w:val="000E6BE9"/>
    <w:rsid w:val="000E7B1B"/>
    <w:rsid w:val="000E7C0B"/>
    <w:rsid w:val="000F2B27"/>
    <w:rsid w:val="000F35FE"/>
    <w:rsid w:val="000F3A6A"/>
    <w:rsid w:val="000F3C2A"/>
    <w:rsid w:val="001029F8"/>
    <w:rsid w:val="00103DC4"/>
    <w:rsid w:val="00104953"/>
    <w:rsid w:val="00110520"/>
    <w:rsid w:val="00111ED5"/>
    <w:rsid w:val="00112860"/>
    <w:rsid w:val="0011774A"/>
    <w:rsid w:val="001179ED"/>
    <w:rsid w:val="00123149"/>
    <w:rsid w:val="001250AD"/>
    <w:rsid w:val="001254C4"/>
    <w:rsid w:val="001349F9"/>
    <w:rsid w:val="001426C1"/>
    <w:rsid w:val="00155402"/>
    <w:rsid w:val="00156852"/>
    <w:rsid w:val="00156FA7"/>
    <w:rsid w:val="00164D4F"/>
    <w:rsid w:val="00164FC9"/>
    <w:rsid w:val="00165625"/>
    <w:rsid w:val="00175A1F"/>
    <w:rsid w:val="00175C08"/>
    <w:rsid w:val="00176732"/>
    <w:rsid w:val="0017675C"/>
    <w:rsid w:val="00182476"/>
    <w:rsid w:val="0018422B"/>
    <w:rsid w:val="00184AAF"/>
    <w:rsid w:val="00186A4D"/>
    <w:rsid w:val="001902DC"/>
    <w:rsid w:val="00191EAF"/>
    <w:rsid w:val="0019297C"/>
    <w:rsid w:val="00192A6B"/>
    <w:rsid w:val="00196745"/>
    <w:rsid w:val="00196E47"/>
    <w:rsid w:val="001A3544"/>
    <w:rsid w:val="001A4DF1"/>
    <w:rsid w:val="001A6D2F"/>
    <w:rsid w:val="001B1B6F"/>
    <w:rsid w:val="001C03C3"/>
    <w:rsid w:val="001C2FF1"/>
    <w:rsid w:val="001C6BCF"/>
    <w:rsid w:val="001C7D23"/>
    <w:rsid w:val="001D5B24"/>
    <w:rsid w:val="001E12CF"/>
    <w:rsid w:val="001E24ED"/>
    <w:rsid w:val="001E3D3B"/>
    <w:rsid w:val="001E7125"/>
    <w:rsid w:val="001E7C4E"/>
    <w:rsid w:val="001E7DE0"/>
    <w:rsid w:val="001F1C7D"/>
    <w:rsid w:val="001F454F"/>
    <w:rsid w:val="001F513A"/>
    <w:rsid w:val="00203868"/>
    <w:rsid w:val="002121B3"/>
    <w:rsid w:val="0022140F"/>
    <w:rsid w:val="00221C02"/>
    <w:rsid w:val="00222BB8"/>
    <w:rsid w:val="00224141"/>
    <w:rsid w:val="002269E6"/>
    <w:rsid w:val="0023387E"/>
    <w:rsid w:val="00235B52"/>
    <w:rsid w:val="00246201"/>
    <w:rsid w:val="002508BC"/>
    <w:rsid w:val="00251CA0"/>
    <w:rsid w:val="00252054"/>
    <w:rsid w:val="00256BD5"/>
    <w:rsid w:val="00257626"/>
    <w:rsid w:val="00260F9E"/>
    <w:rsid w:val="00261F33"/>
    <w:rsid w:val="00263894"/>
    <w:rsid w:val="00263FCA"/>
    <w:rsid w:val="00264490"/>
    <w:rsid w:val="0026567C"/>
    <w:rsid w:val="00265921"/>
    <w:rsid w:val="002677FE"/>
    <w:rsid w:val="00270672"/>
    <w:rsid w:val="00271262"/>
    <w:rsid w:val="0027248A"/>
    <w:rsid w:val="0028160D"/>
    <w:rsid w:val="00282B6E"/>
    <w:rsid w:val="0028427A"/>
    <w:rsid w:val="00292DE7"/>
    <w:rsid w:val="002945EE"/>
    <w:rsid w:val="00295E9D"/>
    <w:rsid w:val="002A0B91"/>
    <w:rsid w:val="002A1497"/>
    <w:rsid w:val="002A6612"/>
    <w:rsid w:val="002B1E7D"/>
    <w:rsid w:val="002B4BF4"/>
    <w:rsid w:val="002B6AE7"/>
    <w:rsid w:val="002B7D27"/>
    <w:rsid w:val="002C05DA"/>
    <w:rsid w:val="002C149C"/>
    <w:rsid w:val="002C4945"/>
    <w:rsid w:val="002C632C"/>
    <w:rsid w:val="002D0283"/>
    <w:rsid w:val="002D375E"/>
    <w:rsid w:val="002E24D6"/>
    <w:rsid w:val="002E5195"/>
    <w:rsid w:val="002E5A49"/>
    <w:rsid w:val="002E5F35"/>
    <w:rsid w:val="002F01A9"/>
    <w:rsid w:val="002F215B"/>
    <w:rsid w:val="002F4515"/>
    <w:rsid w:val="002F517E"/>
    <w:rsid w:val="002F5F67"/>
    <w:rsid w:val="002F6736"/>
    <w:rsid w:val="003060D0"/>
    <w:rsid w:val="00310195"/>
    <w:rsid w:val="00311D53"/>
    <w:rsid w:val="0031447F"/>
    <w:rsid w:val="003221B9"/>
    <w:rsid w:val="00322BDB"/>
    <w:rsid w:val="00323D4F"/>
    <w:rsid w:val="0033117F"/>
    <w:rsid w:val="003312A3"/>
    <w:rsid w:val="00334C22"/>
    <w:rsid w:val="00336F36"/>
    <w:rsid w:val="00342098"/>
    <w:rsid w:val="003429AC"/>
    <w:rsid w:val="00346A5C"/>
    <w:rsid w:val="00354B84"/>
    <w:rsid w:val="003552D3"/>
    <w:rsid w:val="00356402"/>
    <w:rsid w:val="00357068"/>
    <w:rsid w:val="0036108F"/>
    <w:rsid w:val="00362566"/>
    <w:rsid w:val="00365D03"/>
    <w:rsid w:val="00370A58"/>
    <w:rsid w:val="00370F4C"/>
    <w:rsid w:val="00383E2F"/>
    <w:rsid w:val="00391875"/>
    <w:rsid w:val="00392B55"/>
    <w:rsid w:val="003970E6"/>
    <w:rsid w:val="003974B1"/>
    <w:rsid w:val="00397685"/>
    <w:rsid w:val="003A1778"/>
    <w:rsid w:val="003A1A3F"/>
    <w:rsid w:val="003A20EA"/>
    <w:rsid w:val="003A6A55"/>
    <w:rsid w:val="003B08A8"/>
    <w:rsid w:val="003B0E8D"/>
    <w:rsid w:val="003B197A"/>
    <w:rsid w:val="003B3B07"/>
    <w:rsid w:val="003B4064"/>
    <w:rsid w:val="003B57AD"/>
    <w:rsid w:val="003C06B4"/>
    <w:rsid w:val="003C1802"/>
    <w:rsid w:val="003C4E4E"/>
    <w:rsid w:val="003C56FA"/>
    <w:rsid w:val="003C73F0"/>
    <w:rsid w:val="003D09BC"/>
    <w:rsid w:val="003D0AEB"/>
    <w:rsid w:val="003D1654"/>
    <w:rsid w:val="003D3692"/>
    <w:rsid w:val="003D72F7"/>
    <w:rsid w:val="003E1EC5"/>
    <w:rsid w:val="003E4803"/>
    <w:rsid w:val="003E7AA5"/>
    <w:rsid w:val="003F1BF4"/>
    <w:rsid w:val="003F26A7"/>
    <w:rsid w:val="003F5FE3"/>
    <w:rsid w:val="00403BBE"/>
    <w:rsid w:val="004076C5"/>
    <w:rsid w:val="00410941"/>
    <w:rsid w:val="004119C0"/>
    <w:rsid w:val="00411F4B"/>
    <w:rsid w:val="004136C1"/>
    <w:rsid w:val="00415F9C"/>
    <w:rsid w:val="00417769"/>
    <w:rsid w:val="004211F7"/>
    <w:rsid w:val="004220AA"/>
    <w:rsid w:val="004224D9"/>
    <w:rsid w:val="00424623"/>
    <w:rsid w:val="00426F9C"/>
    <w:rsid w:val="00427ED4"/>
    <w:rsid w:val="00434D13"/>
    <w:rsid w:val="004418E6"/>
    <w:rsid w:val="00442DF7"/>
    <w:rsid w:val="00451BE3"/>
    <w:rsid w:val="00451F12"/>
    <w:rsid w:val="00456F7F"/>
    <w:rsid w:val="004570B1"/>
    <w:rsid w:val="00457588"/>
    <w:rsid w:val="0046125E"/>
    <w:rsid w:val="00466228"/>
    <w:rsid w:val="00470771"/>
    <w:rsid w:val="00473FF2"/>
    <w:rsid w:val="00477FA7"/>
    <w:rsid w:val="00483677"/>
    <w:rsid w:val="0048601F"/>
    <w:rsid w:val="004914C3"/>
    <w:rsid w:val="00494D30"/>
    <w:rsid w:val="004961B8"/>
    <w:rsid w:val="004A3517"/>
    <w:rsid w:val="004A6463"/>
    <w:rsid w:val="004A74CD"/>
    <w:rsid w:val="004B13FD"/>
    <w:rsid w:val="004B23AF"/>
    <w:rsid w:val="004B40F8"/>
    <w:rsid w:val="004B70AF"/>
    <w:rsid w:val="004C2245"/>
    <w:rsid w:val="004C3754"/>
    <w:rsid w:val="004C4050"/>
    <w:rsid w:val="004C6840"/>
    <w:rsid w:val="004C7857"/>
    <w:rsid w:val="004D0850"/>
    <w:rsid w:val="004E5732"/>
    <w:rsid w:val="004E7932"/>
    <w:rsid w:val="004F6C25"/>
    <w:rsid w:val="00500362"/>
    <w:rsid w:val="00501559"/>
    <w:rsid w:val="005023C4"/>
    <w:rsid w:val="0050450B"/>
    <w:rsid w:val="00511185"/>
    <w:rsid w:val="005124E0"/>
    <w:rsid w:val="00512FEA"/>
    <w:rsid w:val="00513D90"/>
    <w:rsid w:val="0053040D"/>
    <w:rsid w:val="0053530F"/>
    <w:rsid w:val="005376EF"/>
    <w:rsid w:val="00537B4D"/>
    <w:rsid w:val="0054202B"/>
    <w:rsid w:val="0054227D"/>
    <w:rsid w:val="005455C0"/>
    <w:rsid w:val="005466EF"/>
    <w:rsid w:val="00546841"/>
    <w:rsid w:val="005468A0"/>
    <w:rsid w:val="00547590"/>
    <w:rsid w:val="0055082B"/>
    <w:rsid w:val="00554700"/>
    <w:rsid w:val="00561CDE"/>
    <w:rsid w:val="0056249E"/>
    <w:rsid w:val="005655F0"/>
    <w:rsid w:val="00567D22"/>
    <w:rsid w:val="00571043"/>
    <w:rsid w:val="00572B24"/>
    <w:rsid w:val="0057460B"/>
    <w:rsid w:val="005801A6"/>
    <w:rsid w:val="00581E28"/>
    <w:rsid w:val="00593884"/>
    <w:rsid w:val="00593D13"/>
    <w:rsid w:val="005A27B0"/>
    <w:rsid w:val="005A435B"/>
    <w:rsid w:val="005B2935"/>
    <w:rsid w:val="005C10C0"/>
    <w:rsid w:val="005C743F"/>
    <w:rsid w:val="005D2BBA"/>
    <w:rsid w:val="005D4387"/>
    <w:rsid w:val="005D4DBE"/>
    <w:rsid w:val="005D5AE7"/>
    <w:rsid w:val="005D65FD"/>
    <w:rsid w:val="005E0163"/>
    <w:rsid w:val="005E1A7F"/>
    <w:rsid w:val="005E4D55"/>
    <w:rsid w:val="005E6953"/>
    <w:rsid w:val="005F13EE"/>
    <w:rsid w:val="005F1B5D"/>
    <w:rsid w:val="005F20EA"/>
    <w:rsid w:val="005F36E1"/>
    <w:rsid w:val="005F6C9F"/>
    <w:rsid w:val="00601340"/>
    <w:rsid w:val="006016C6"/>
    <w:rsid w:val="00601DE8"/>
    <w:rsid w:val="006024A3"/>
    <w:rsid w:val="0061052E"/>
    <w:rsid w:val="00624490"/>
    <w:rsid w:val="00626BE9"/>
    <w:rsid w:val="006322AE"/>
    <w:rsid w:val="0064477C"/>
    <w:rsid w:val="006447F0"/>
    <w:rsid w:val="006517A3"/>
    <w:rsid w:val="00654BD4"/>
    <w:rsid w:val="00656CC4"/>
    <w:rsid w:val="006606D4"/>
    <w:rsid w:val="006611DB"/>
    <w:rsid w:val="006662AC"/>
    <w:rsid w:val="006662D8"/>
    <w:rsid w:val="006672D1"/>
    <w:rsid w:val="006810E5"/>
    <w:rsid w:val="00686ADD"/>
    <w:rsid w:val="00686D3A"/>
    <w:rsid w:val="00694C26"/>
    <w:rsid w:val="00695B19"/>
    <w:rsid w:val="0069657C"/>
    <w:rsid w:val="006A317D"/>
    <w:rsid w:val="006A32F4"/>
    <w:rsid w:val="006B1A04"/>
    <w:rsid w:val="006B408D"/>
    <w:rsid w:val="006B60CB"/>
    <w:rsid w:val="006D1DF8"/>
    <w:rsid w:val="006D712B"/>
    <w:rsid w:val="006E5180"/>
    <w:rsid w:val="006E5B3C"/>
    <w:rsid w:val="006E6200"/>
    <w:rsid w:val="006E7C5C"/>
    <w:rsid w:val="006F01A5"/>
    <w:rsid w:val="006F0FAC"/>
    <w:rsid w:val="006F2D7C"/>
    <w:rsid w:val="006F30CB"/>
    <w:rsid w:val="006F3AFE"/>
    <w:rsid w:val="006F739A"/>
    <w:rsid w:val="006F7B05"/>
    <w:rsid w:val="0070366B"/>
    <w:rsid w:val="00703B4E"/>
    <w:rsid w:val="00703C47"/>
    <w:rsid w:val="00705E81"/>
    <w:rsid w:val="007142CA"/>
    <w:rsid w:val="00714AE6"/>
    <w:rsid w:val="007207E7"/>
    <w:rsid w:val="00721128"/>
    <w:rsid w:val="00722594"/>
    <w:rsid w:val="00725991"/>
    <w:rsid w:val="0072660A"/>
    <w:rsid w:val="00726B6F"/>
    <w:rsid w:val="00726D60"/>
    <w:rsid w:val="007279B2"/>
    <w:rsid w:val="00731023"/>
    <w:rsid w:val="00731DC9"/>
    <w:rsid w:val="00732F8F"/>
    <w:rsid w:val="00734AAA"/>
    <w:rsid w:val="00734CCD"/>
    <w:rsid w:val="007527C9"/>
    <w:rsid w:val="00753476"/>
    <w:rsid w:val="00753EC3"/>
    <w:rsid w:val="00754F43"/>
    <w:rsid w:val="00755054"/>
    <w:rsid w:val="00761D66"/>
    <w:rsid w:val="0076261C"/>
    <w:rsid w:val="00762DCD"/>
    <w:rsid w:val="00763BE0"/>
    <w:rsid w:val="00764D2B"/>
    <w:rsid w:val="00765147"/>
    <w:rsid w:val="007658F1"/>
    <w:rsid w:val="00765D0B"/>
    <w:rsid w:val="007706A9"/>
    <w:rsid w:val="00772001"/>
    <w:rsid w:val="00780D0E"/>
    <w:rsid w:val="0078258D"/>
    <w:rsid w:val="0078480D"/>
    <w:rsid w:val="00784E1A"/>
    <w:rsid w:val="00785396"/>
    <w:rsid w:val="007876AE"/>
    <w:rsid w:val="00794529"/>
    <w:rsid w:val="00795B28"/>
    <w:rsid w:val="00796D24"/>
    <w:rsid w:val="00796DFE"/>
    <w:rsid w:val="007A14BF"/>
    <w:rsid w:val="007A4A69"/>
    <w:rsid w:val="007B2798"/>
    <w:rsid w:val="007B55A0"/>
    <w:rsid w:val="007C59AC"/>
    <w:rsid w:val="007D4EAC"/>
    <w:rsid w:val="007D75C6"/>
    <w:rsid w:val="007F1658"/>
    <w:rsid w:val="007F3357"/>
    <w:rsid w:val="0080627B"/>
    <w:rsid w:val="0080762E"/>
    <w:rsid w:val="00810EC6"/>
    <w:rsid w:val="00812127"/>
    <w:rsid w:val="00812237"/>
    <w:rsid w:val="00816AD1"/>
    <w:rsid w:val="00821CCD"/>
    <w:rsid w:val="008225D6"/>
    <w:rsid w:val="00823EEB"/>
    <w:rsid w:val="00824742"/>
    <w:rsid w:val="00836A0E"/>
    <w:rsid w:val="00836B6C"/>
    <w:rsid w:val="0084037D"/>
    <w:rsid w:val="008404E1"/>
    <w:rsid w:val="008473EA"/>
    <w:rsid w:val="00860173"/>
    <w:rsid w:val="00861AE2"/>
    <w:rsid w:val="00862190"/>
    <w:rsid w:val="00865899"/>
    <w:rsid w:val="0086676A"/>
    <w:rsid w:val="008766D0"/>
    <w:rsid w:val="00883DC6"/>
    <w:rsid w:val="00887920"/>
    <w:rsid w:val="00892433"/>
    <w:rsid w:val="00892B18"/>
    <w:rsid w:val="0089744F"/>
    <w:rsid w:val="008A06E4"/>
    <w:rsid w:val="008A12B7"/>
    <w:rsid w:val="008A198A"/>
    <w:rsid w:val="008A2847"/>
    <w:rsid w:val="008A3452"/>
    <w:rsid w:val="008B27AF"/>
    <w:rsid w:val="008B49D1"/>
    <w:rsid w:val="008B7D85"/>
    <w:rsid w:val="008C119A"/>
    <w:rsid w:val="008C4CC9"/>
    <w:rsid w:val="008C5A65"/>
    <w:rsid w:val="008C7566"/>
    <w:rsid w:val="008D2A7C"/>
    <w:rsid w:val="008D6961"/>
    <w:rsid w:val="008E74E8"/>
    <w:rsid w:val="00901CB2"/>
    <w:rsid w:val="0090426A"/>
    <w:rsid w:val="009045E0"/>
    <w:rsid w:val="00910442"/>
    <w:rsid w:val="009117EB"/>
    <w:rsid w:val="00921D7D"/>
    <w:rsid w:val="00921FFF"/>
    <w:rsid w:val="009224A9"/>
    <w:rsid w:val="009251E6"/>
    <w:rsid w:val="009259C0"/>
    <w:rsid w:val="00926CAE"/>
    <w:rsid w:val="00927187"/>
    <w:rsid w:val="009303C4"/>
    <w:rsid w:val="009307EE"/>
    <w:rsid w:val="00932B55"/>
    <w:rsid w:val="00937E7A"/>
    <w:rsid w:val="00940BE7"/>
    <w:rsid w:val="0094307A"/>
    <w:rsid w:val="00946EB8"/>
    <w:rsid w:val="00952B9F"/>
    <w:rsid w:val="00955B09"/>
    <w:rsid w:val="00965205"/>
    <w:rsid w:val="00967F2E"/>
    <w:rsid w:val="00972285"/>
    <w:rsid w:val="00972D58"/>
    <w:rsid w:val="00973474"/>
    <w:rsid w:val="00974EA7"/>
    <w:rsid w:val="009765DA"/>
    <w:rsid w:val="00981C77"/>
    <w:rsid w:val="009820CF"/>
    <w:rsid w:val="009837E3"/>
    <w:rsid w:val="00984FC0"/>
    <w:rsid w:val="009901D6"/>
    <w:rsid w:val="009953AC"/>
    <w:rsid w:val="009956D6"/>
    <w:rsid w:val="00997195"/>
    <w:rsid w:val="00997328"/>
    <w:rsid w:val="009A5701"/>
    <w:rsid w:val="009A6CF7"/>
    <w:rsid w:val="009B284B"/>
    <w:rsid w:val="009B6F66"/>
    <w:rsid w:val="009C4933"/>
    <w:rsid w:val="009D5985"/>
    <w:rsid w:val="009D7629"/>
    <w:rsid w:val="009E0B0A"/>
    <w:rsid w:val="009E287A"/>
    <w:rsid w:val="009E5780"/>
    <w:rsid w:val="009E690E"/>
    <w:rsid w:val="009F3CA7"/>
    <w:rsid w:val="009F3EA0"/>
    <w:rsid w:val="009F4B91"/>
    <w:rsid w:val="009F5CC0"/>
    <w:rsid w:val="00A01B0B"/>
    <w:rsid w:val="00A01B44"/>
    <w:rsid w:val="00A04C5D"/>
    <w:rsid w:val="00A11EA8"/>
    <w:rsid w:val="00A121F4"/>
    <w:rsid w:val="00A13712"/>
    <w:rsid w:val="00A24696"/>
    <w:rsid w:val="00A25034"/>
    <w:rsid w:val="00A25543"/>
    <w:rsid w:val="00A30B6D"/>
    <w:rsid w:val="00A31CC8"/>
    <w:rsid w:val="00A33279"/>
    <w:rsid w:val="00A457B8"/>
    <w:rsid w:val="00A47FE4"/>
    <w:rsid w:val="00A502DC"/>
    <w:rsid w:val="00A50B48"/>
    <w:rsid w:val="00A54AC8"/>
    <w:rsid w:val="00A55D40"/>
    <w:rsid w:val="00A572F6"/>
    <w:rsid w:val="00A61DD4"/>
    <w:rsid w:val="00A6358B"/>
    <w:rsid w:val="00A65A70"/>
    <w:rsid w:val="00A66E9A"/>
    <w:rsid w:val="00A711FF"/>
    <w:rsid w:val="00A74A49"/>
    <w:rsid w:val="00A91703"/>
    <w:rsid w:val="00A94A64"/>
    <w:rsid w:val="00A956D9"/>
    <w:rsid w:val="00A95EAF"/>
    <w:rsid w:val="00A96D51"/>
    <w:rsid w:val="00A9783E"/>
    <w:rsid w:val="00AA092B"/>
    <w:rsid w:val="00AA335F"/>
    <w:rsid w:val="00AA4B2A"/>
    <w:rsid w:val="00AA53B0"/>
    <w:rsid w:val="00AB0EA8"/>
    <w:rsid w:val="00AB173C"/>
    <w:rsid w:val="00AB2166"/>
    <w:rsid w:val="00AB2F9D"/>
    <w:rsid w:val="00AB6DAB"/>
    <w:rsid w:val="00AC4399"/>
    <w:rsid w:val="00AC62B2"/>
    <w:rsid w:val="00AF2045"/>
    <w:rsid w:val="00AF255B"/>
    <w:rsid w:val="00AF35BE"/>
    <w:rsid w:val="00B00982"/>
    <w:rsid w:val="00B06580"/>
    <w:rsid w:val="00B111A8"/>
    <w:rsid w:val="00B136F8"/>
    <w:rsid w:val="00B13B4B"/>
    <w:rsid w:val="00B15676"/>
    <w:rsid w:val="00B16B0B"/>
    <w:rsid w:val="00B16C63"/>
    <w:rsid w:val="00B1705B"/>
    <w:rsid w:val="00B17809"/>
    <w:rsid w:val="00B22B32"/>
    <w:rsid w:val="00B24978"/>
    <w:rsid w:val="00B24FC6"/>
    <w:rsid w:val="00B26D56"/>
    <w:rsid w:val="00B3008F"/>
    <w:rsid w:val="00B32AD1"/>
    <w:rsid w:val="00B32BBC"/>
    <w:rsid w:val="00B36395"/>
    <w:rsid w:val="00B371CA"/>
    <w:rsid w:val="00B50738"/>
    <w:rsid w:val="00B54ADE"/>
    <w:rsid w:val="00B601A0"/>
    <w:rsid w:val="00B62D7A"/>
    <w:rsid w:val="00B636B6"/>
    <w:rsid w:val="00B65484"/>
    <w:rsid w:val="00B66628"/>
    <w:rsid w:val="00B70225"/>
    <w:rsid w:val="00B74C26"/>
    <w:rsid w:val="00B76ECE"/>
    <w:rsid w:val="00B808F4"/>
    <w:rsid w:val="00B81011"/>
    <w:rsid w:val="00B8347C"/>
    <w:rsid w:val="00B8355F"/>
    <w:rsid w:val="00B85AFB"/>
    <w:rsid w:val="00B94029"/>
    <w:rsid w:val="00B947AA"/>
    <w:rsid w:val="00B95788"/>
    <w:rsid w:val="00BA2D4F"/>
    <w:rsid w:val="00BA35D8"/>
    <w:rsid w:val="00BA6672"/>
    <w:rsid w:val="00BB32FC"/>
    <w:rsid w:val="00BB3689"/>
    <w:rsid w:val="00BC2639"/>
    <w:rsid w:val="00BC2E2F"/>
    <w:rsid w:val="00BC30EF"/>
    <w:rsid w:val="00BC36B1"/>
    <w:rsid w:val="00BC4174"/>
    <w:rsid w:val="00BC626E"/>
    <w:rsid w:val="00BC64AC"/>
    <w:rsid w:val="00BC70FC"/>
    <w:rsid w:val="00BD4941"/>
    <w:rsid w:val="00BD4F7C"/>
    <w:rsid w:val="00BD5064"/>
    <w:rsid w:val="00BD510D"/>
    <w:rsid w:val="00BE5A5C"/>
    <w:rsid w:val="00BF216D"/>
    <w:rsid w:val="00BF5A83"/>
    <w:rsid w:val="00BF6510"/>
    <w:rsid w:val="00BF6913"/>
    <w:rsid w:val="00C02533"/>
    <w:rsid w:val="00C03C16"/>
    <w:rsid w:val="00C149C1"/>
    <w:rsid w:val="00C20E97"/>
    <w:rsid w:val="00C23D83"/>
    <w:rsid w:val="00C27998"/>
    <w:rsid w:val="00C27B6B"/>
    <w:rsid w:val="00C27F16"/>
    <w:rsid w:val="00C31676"/>
    <w:rsid w:val="00C41AC8"/>
    <w:rsid w:val="00C424AD"/>
    <w:rsid w:val="00C4799B"/>
    <w:rsid w:val="00C502AD"/>
    <w:rsid w:val="00C547C3"/>
    <w:rsid w:val="00C5753C"/>
    <w:rsid w:val="00C60655"/>
    <w:rsid w:val="00C60B05"/>
    <w:rsid w:val="00C6128F"/>
    <w:rsid w:val="00C646FC"/>
    <w:rsid w:val="00C702C8"/>
    <w:rsid w:val="00C8061B"/>
    <w:rsid w:val="00C813AD"/>
    <w:rsid w:val="00C85C03"/>
    <w:rsid w:val="00C86691"/>
    <w:rsid w:val="00C96751"/>
    <w:rsid w:val="00CA155D"/>
    <w:rsid w:val="00CA1D7B"/>
    <w:rsid w:val="00CA3F34"/>
    <w:rsid w:val="00CA4192"/>
    <w:rsid w:val="00CA5407"/>
    <w:rsid w:val="00CB119A"/>
    <w:rsid w:val="00CB2B14"/>
    <w:rsid w:val="00CB439E"/>
    <w:rsid w:val="00CB5595"/>
    <w:rsid w:val="00CB5B8A"/>
    <w:rsid w:val="00CB60ED"/>
    <w:rsid w:val="00CC3260"/>
    <w:rsid w:val="00CC58ED"/>
    <w:rsid w:val="00CD323C"/>
    <w:rsid w:val="00CD6968"/>
    <w:rsid w:val="00CE34CB"/>
    <w:rsid w:val="00CF0C74"/>
    <w:rsid w:val="00CF31EC"/>
    <w:rsid w:val="00CF4D45"/>
    <w:rsid w:val="00CF5298"/>
    <w:rsid w:val="00CF5C64"/>
    <w:rsid w:val="00CF606A"/>
    <w:rsid w:val="00D0007C"/>
    <w:rsid w:val="00D01CF1"/>
    <w:rsid w:val="00D02B2A"/>
    <w:rsid w:val="00D02FFE"/>
    <w:rsid w:val="00D059A4"/>
    <w:rsid w:val="00D1096B"/>
    <w:rsid w:val="00D17259"/>
    <w:rsid w:val="00D21A68"/>
    <w:rsid w:val="00D231DB"/>
    <w:rsid w:val="00D25A48"/>
    <w:rsid w:val="00D2685C"/>
    <w:rsid w:val="00D27053"/>
    <w:rsid w:val="00D3674E"/>
    <w:rsid w:val="00D37017"/>
    <w:rsid w:val="00D4388D"/>
    <w:rsid w:val="00D43E07"/>
    <w:rsid w:val="00D440E0"/>
    <w:rsid w:val="00D46949"/>
    <w:rsid w:val="00D51F52"/>
    <w:rsid w:val="00D53EC7"/>
    <w:rsid w:val="00D5404F"/>
    <w:rsid w:val="00D5733D"/>
    <w:rsid w:val="00D60167"/>
    <w:rsid w:val="00D64792"/>
    <w:rsid w:val="00D64905"/>
    <w:rsid w:val="00D7144D"/>
    <w:rsid w:val="00D714DD"/>
    <w:rsid w:val="00D71537"/>
    <w:rsid w:val="00D71FD6"/>
    <w:rsid w:val="00D73D43"/>
    <w:rsid w:val="00D764EB"/>
    <w:rsid w:val="00D80D81"/>
    <w:rsid w:val="00D827B8"/>
    <w:rsid w:val="00D83F62"/>
    <w:rsid w:val="00D84B64"/>
    <w:rsid w:val="00D91752"/>
    <w:rsid w:val="00D9191E"/>
    <w:rsid w:val="00D91F1D"/>
    <w:rsid w:val="00D92159"/>
    <w:rsid w:val="00D92982"/>
    <w:rsid w:val="00DC08B9"/>
    <w:rsid w:val="00DC258C"/>
    <w:rsid w:val="00DC30AF"/>
    <w:rsid w:val="00DC5E4D"/>
    <w:rsid w:val="00DC6B98"/>
    <w:rsid w:val="00DD0022"/>
    <w:rsid w:val="00DD3016"/>
    <w:rsid w:val="00DD5D02"/>
    <w:rsid w:val="00DE387E"/>
    <w:rsid w:val="00DE5005"/>
    <w:rsid w:val="00DF0FBD"/>
    <w:rsid w:val="00DF4A4A"/>
    <w:rsid w:val="00E05FD4"/>
    <w:rsid w:val="00E10E00"/>
    <w:rsid w:val="00E16516"/>
    <w:rsid w:val="00E167E5"/>
    <w:rsid w:val="00E175E2"/>
    <w:rsid w:val="00E30E2F"/>
    <w:rsid w:val="00E46A40"/>
    <w:rsid w:val="00E52ECF"/>
    <w:rsid w:val="00E542F7"/>
    <w:rsid w:val="00E63F41"/>
    <w:rsid w:val="00E654DD"/>
    <w:rsid w:val="00E66620"/>
    <w:rsid w:val="00E7244E"/>
    <w:rsid w:val="00E77412"/>
    <w:rsid w:val="00E844D6"/>
    <w:rsid w:val="00E84A63"/>
    <w:rsid w:val="00E9130F"/>
    <w:rsid w:val="00E95C82"/>
    <w:rsid w:val="00E965E2"/>
    <w:rsid w:val="00E97803"/>
    <w:rsid w:val="00EA03B7"/>
    <w:rsid w:val="00EA0485"/>
    <w:rsid w:val="00EA0763"/>
    <w:rsid w:val="00EA6782"/>
    <w:rsid w:val="00EB5334"/>
    <w:rsid w:val="00EB7C27"/>
    <w:rsid w:val="00EC2F4B"/>
    <w:rsid w:val="00EC33DA"/>
    <w:rsid w:val="00EC42DC"/>
    <w:rsid w:val="00ED24BB"/>
    <w:rsid w:val="00ED2FA4"/>
    <w:rsid w:val="00ED5611"/>
    <w:rsid w:val="00ED71EB"/>
    <w:rsid w:val="00EE3DBB"/>
    <w:rsid w:val="00EE5103"/>
    <w:rsid w:val="00EF27C5"/>
    <w:rsid w:val="00EF311E"/>
    <w:rsid w:val="00EF4C73"/>
    <w:rsid w:val="00F02932"/>
    <w:rsid w:val="00F02D6E"/>
    <w:rsid w:val="00F03CD3"/>
    <w:rsid w:val="00F0748E"/>
    <w:rsid w:val="00F149A7"/>
    <w:rsid w:val="00F20C61"/>
    <w:rsid w:val="00F21A4A"/>
    <w:rsid w:val="00F235B2"/>
    <w:rsid w:val="00F31E02"/>
    <w:rsid w:val="00F34D4D"/>
    <w:rsid w:val="00F34FF0"/>
    <w:rsid w:val="00F36F9E"/>
    <w:rsid w:val="00F41C53"/>
    <w:rsid w:val="00F4384A"/>
    <w:rsid w:val="00F43FDF"/>
    <w:rsid w:val="00F50926"/>
    <w:rsid w:val="00F51B1A"/>
    <w:rsid w:val="00F56D91"/>
    <w:rsid w:val="00F705F7"/>
    <w:rsid w:val="00F7116A"/>
    <w:rsid w:val="00F72A34"/>
    <w:rsid w:val="00F73371"/>
    <w:rsid w:val="00F73D69"/>
    <w:rsid w:val="00F76113"/>
    <w:rsid w:val="00F77B5B"/>
    <w:rsid w:val="00F80290"/>
    <w:rsid w:val="00F81336"/>
    <w:rsid w:val="00F834D0"/>
    <w:rsid w:val="00F85293"/>
    <w:rsid w:val="00F87A6E"/>
    <w:rsid w:val="00F949D9"/>
    <w:rsid w:val="00F9523A"/>
    <w:rsid w:val="00F97AFD"/>
    <w:rsid w:val="00F97CBA"/>
    <w:rsid w:val="00FA16F9"/>
    <w:rsid w:val="00FA5D9E"/>
    <w:rsid w:val="00FA7419"/>
    <w:rsid w:val="00FB224B"/>
    <w:rsid w:val="00FB715C"/>
    <w:rsid w:val="00FC007A"/>
    <w:rsid w:val="00FC05DC"/>
    <w:rsid w:val="00FC0824"/>
    <w:rsid w:val="00FC1BC4"/>
    <w:rsid w:val="00FC616E"/>
    <w:rsid w:val="00FD1ADA"/>
    <w:rsid w:val="00FD24CF"/>
    <w:rsid w:val="00FD38C8"/>
    <w:rsid w:val="00FD6AB7"/>
    <w:rsid w:val="00FE2142"/>
    <w:rsid w:val="00FE2867"/>
    <w:rsid w:val="00FF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  <o:rules v:ext="edit">
        <o:r id="V:Rule1" type="connector" idref="#_x0000_s2054"/>
      </o:rules>
    </o:shapelayout>
  </w:shapeDefaults>
  <w:decimalSymbol w:val=","/>
  <w:listSeparator w:val=","/>
  <w14:docId w14:val="5F4A644E"/>
  <w15:docId w15:val="{CAA5482E-E3AF-4B9B-AB0F-EAFB69BA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FF2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593D13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5E4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14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844D6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1DE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73FF2"/>
    <w:pPr>
      <w:spacing w:after="160" w:line="240" w:lineRule="exact"/>
    </w:pPr>
    <w:rPr>
      <w:rFonts w:ascii="Verdana" w:hAnsi="Verdana"/>
      <w:sz w:val="20"/>
    </w:rPr>
  </w:style>
  <w:style w:type="paragraph" w:styleId="BodyText">
    <w:name w:val="Body Text"/>
    <w:basedOn w:val="Normal"/>
    <w:rsid w:val="00473FF2"/>
    <w:pPr>
      <w:spacing w:line="360" w:lineRule="atLeast"/>
      <w:jc w:val="both"/>
    </w:pPr>
  </w:style>
  <w:style w:type="paragraph" w:styleId="BodyTextIndent">
    <w:name w:val="Body Text Indent"/>
    <w:basedOn w:val="Normal"/>
    <w:rsid w:val="00473FF2"/>
    <w:pPr>
      <w:spacing w:before="120" w:line="360" w:lineRule="atLeast"/>
      <w:ind w:firstLine="720"/>
      <w:jc w:val="both"/>
    </w:pPr>
  </w:style>
  <w:style w:type="paragraph" w:styleId="BodyText2">
    <w:name w:val="Body Text 2"/>
    <w:basedOn w:val="Normal"/>
    <w:rsid w:val="00473FF2"/>
    <w:pPr>
      <w:spacing w:line="320" w:lineRule="atLeast"/>
      <w:jc w:val="center"/>
    </w:pPr>
    <w:rPr>
      <w:sz w:val="26"/>
    </w:rPr>
  </w:style>
  <w:style w:type="paragraph" w:styleId="Header">
    <w:name w:val="header"/>
    <w:basedOn w:val="Normal"/>
    <w:link w:val="HeaderChar"/>
    <w:uiPriority w:val="99"/>
    <w:rsid w:val="00473FF2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473FF2"/>
    <w:pPr>
      <w:spacing w:line="380" w:lineRule="atLeast"/>
      <w:ind w:firstLine="720"/>
      <w:jc w:val="both"/>
    </w:pPr>
    <w:rPr>
      <w:b/>
    </w:rPr>
  </w:style>
  <w:style w:type="paragraph" w:styleId="BodyTextIndent3">
    <w:name w:val="Body Text Indent 3"/>
    <w:basedOn w:val="Normal"/>
    <w:rsid w:val="00473FF2"/>
    <w:pPr>
      <w:spacing w:before="120" w:line="380" w:lineRule="atLeast"/>
      <w:ind w:firstLine="720"/>
      <w:jc w:val="both"/>
    </w:pPr>
    <w:rPr>
      <w:b/>
      <w:i/>
    </w:rPr>
  </w:style>
  <w:style w:type="table" w:styleId="TableGrid">
    <w:name w:val="Table Grid"/>
    <w:basedOn w:val="TableNormal"/>
    <w:rsid w:val="004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12F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2FEA"/>
  </w:style>
  <w:style w:type="paragraph" w:customStyle="1" w:styleId="Char1">
    <w:name w:val="Char1"/>
    <w:basedOn w:val="Normal"/>
    <w:semiHidden/>
    <w:rsid w:val="00E844D6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ing5Char">
    <w:name w:val="Heading 5 Char"/>
    <w:link w:val="Heading5"/>
    <w:rsid w:val="00E844D6"/>
    <w:rPr>
      <w:b/>
      <w:bCs/>
      <w:i/>
      <w:iCs/>
      <w:sz w:val="26"/>
      <w:szCs w:val="26"/>
    </w:rPr>
  </w:style>
  <w:style w:type="paragraph" w:customStyle="1" w:styleId="Default">
    <w:name w:val="Default"/>
    <w:rsid w:val="00E844D6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A3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35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207E7"/>
  </w:style>
  <w:style w:type="character" w:styleId="Hyperlink">
    <w:name w:val="Hyperlink"/>
    <w:uiPriority w:val="99"/>
    <w:unhideWhenUsed/>
    <w:rsid w:val="007207E7"/>
    <w:rPr>
      <w:color w:val="0000FF"/>
      <w:u w:val="single"/>
    </w:rPr>
  </w:style>
  <w:style w:type="character" w:styleId="Strong">
    <w:name w:val="Strong"/>
    <w:uiPriority w:val="22"/>
    <w:qFormat/>
    <w:rsid w:val="004B23AF"/>
    <w:rPr>
      <w:b/>
      <w:bCs/>
    </w:rPr>
  </w:style>
  <w:style w:type="character" w:customStyle="1" w:styleId="Heading3Char">
    <w:name w:val="Heading 3 Char"/>
    <w:link w:val="Heading3"/>
    <w:semiHidden/>
    <w:rsid w:val="00714AE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">
    <w:name w:val="Char Char Char Char"/>
    <w:basedOn w:val="Normal"/>
    <w:autoRedefine/>
    <w:rsid w:val="00714AE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6Char">
    <w:name w:val="Heading 6 Char"/>
    <w:link w:val="Heading6"/>
    <w:rsid w:val="00601DE8"/>
    <w:rPr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DC5E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link w:val="Header"/>
    <w:uiPriority w:val="99"/>
    <w:rsid w:val="000E7B1B"/>
    <w:rPr>
      <w:rFonts w:ascii=".VnTime" w:hAnsi=".VnTime"/>
      <w:sz w:val="28"/>
    </w:rPr>
  </w:style>
  <w:style w:type="paragraph" w:styleId="ListParagraph">
    <w:name w:val="List Paragraph"/>
    <w:basedOn w:val="Normal"/>
    <w:uiPriority w:val="34"/>
    <w:qFormat/>
    <w:rsid w:val="00F97AFD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C316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31676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2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15613-55EA-4174-B7D3-D6E1E57DBA8F}"/>
</file>

<file path=customXml/itemProps2.xml><?xml version="1.0" encoding="utf-8"?>
<ds:datastoreItem xmlns:ds="http://schemas.openxmlformats.org/officeDocument/2006/customXml" ds:itemID="{448C8541-F9D3-42A0-96F4-2A82F77FDE2C}"/>
</file>

<file path=customXml/itemProps3.xml><?xml version="1.0" encoding="utf-8"?>
<ds:datastoreItem xmlns:ds="http://schemas.openxmlformats.org/officeDocument/2006/customXml" ds:itemID="{B97A78AF-F67F-4D1D-971D-175C9CD8F6EE}"/>
</file>

<file path=customXml/itemProps4.xml><?xml version="1.0" encoding="utf-8"?>
<ds:datastoreItem xmlns:ds="http://schemas.openxmlformats.org/officeDocument/2006/customXml" ds:itemID="{95279AC4-9650-4E3A-811F-600BFF28C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Vintesgroup.vn</Company>
  <LinksUpToDate>false</LinksUpToDate>
  <CharactersWithSpaces>4333</CharactersWithSpaces>
  <SharedDoc>false</SharedDoc>
  <HLinks>
    <vt:vector size="6" baseType="variant">
      <vt:variant>
        <vt:i4>2162810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https://thuvienphapluat.vn/van-ban/thue-phi-le-phi/thong-tu-85-2019-tt-btc-huong-dan-phi-va-le-phi-tham-quyen-quyet-dinh-hoi-dong-nhan-dan-tinh-431619.aspx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MrThinh</dc:creator>
  <cp:lastModifiedBy>DAIDV</cp:lastModifiedBy>
  <cp:revision>14</cp:revision>
  <cp:lastPrinted>2023-10-24T00:13:00Z</cp:lastPrinted>
  <dcterms:created xsi:type="dcterms:W3CDTF">2023-10-23T09:47:00Z</dcterms:created>
  <dcterms:modified xsi:type="dcterms:W3CDTF">2023-10-24T00:13:00Z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